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heading=h.gjdgxs" w:colFirst="0" w:colLast="0" w:displacedByCustomXml="next"/>
    <w:bookmarkEnd w:id="0" w:displacedByCustomXml="next"/>
    <w:sdt>
      <w:sdtPr>
        <w:tag w:val="goog_rdk_0"/>
        <w:id w:val="1643079556"/>
      </w:sdtPr>
      <w:sdtEndPr/>
      <w:sdtContent>
        <w:p w:rsidR="004039F1" w:rsidRDefault="00523A24">
          <w:r>
            <w:rPr>
              <w:noProof/>
            </w:rPr>
            <mc:AlternateContent>
              <mc:Choice Requires="wpg">
                <w:drawing>
                  <wp:anchor distT="0" distB="0" distL="114300" distR="114300" simplePos="0" relativeHeight="251658240" behindDoc="0" locked="0" layoutInCell="1" hidden="0" allowOverlap="1">
                    <wp:simplePos x="0" y="0"/>
                    <wp:positionH relativeFrom="column">
                      <wp:posOffset>1841500</wp:posOffset>
                    </wp:positionH>
                    <wp:positionV relativeFrom="paragraph">
                      <wp:posOffset>-76199</wp:posOffset>
                    </wp:positionV>
                    <wp:extent cx="4403725" cy="365125"/>
                    <wp:effectExtent l="0" t="0" r="0" b="0"/>
                    <wp:wrapNone/>
                    <wp:docPr id="15" name="Rectangle 15"/>
                    <wp:cNvGraphicFramePr/>
                    <a:graphic xmlns:a="http://schemas.openxmlformats.org/drawingml/2006/main">
                      <a:graphicData uri="http://schemas.microsoft.com/office/word/2010/wordprocessingShape">
                        <wps:wsp>
                          <wps:cNvSpPr/>
                          <wps:spPr>
                            <a:xfrm>
                              <a:off x="3149218" y="3606328"/>
                              <a:ext cx="4393564" cy="347344"/>
                            </a:xfrm>
                            <a:prstGeom prst="rect">
                              <a:avLst/>
                            </a:prstGeom>
                            <a:noFill/>
                            <a:ln>
                              <a:noFill/>
                            </a:ln>
                          </wps:spPr>
                          <wps:txbx>
                            <w:txbxContent>
                              <w:p w:rsidR="004039F1" w:rsidRDefault="00523A24">
                                <w:pPr>
                                  <w:jc w:val="right"/>
                                  <w:textDirection w:val="btLr"/>
                                </w:pPr>
                                <w:r>
                                  <w:rPr>
                                    <w:rFonts w:ascii="Impact" w:eastAsia="Impact" w:hAnsi="Impact" w:cs="Impact"/>
                                    <w:i/>
                                    <w:smallCaps/>
                                    <w:color w:val="1CA38A"/>
                                    <w:sz w:val="28"/>
                                  </w:rPr>
                                  <w:t>COURSE SYLLABUS</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1841500</wp:posOffset>
                    </wp:positionH>
                    <wp:positionV relativeFrom="paragraph">
                      <wp:posOffset>-76199</wp:posOffset>
                    </wp:positionV>
                    <wp:extent cx="4403725" cy="365125"/>
                    <wp:effectExtent b="0" l="0" r="0" t="0"/>
                    <wp:wrapNone/>
                    <wp:docPr id="15"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4403725" cy="3651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6286500</wp:posOffset>
                    </wp:positionH>
                    <wp:positionV relativeFrom="paragraph">
                      <wp:posOffset>0</wp:posOffset>
                    </wp:positionV>
                    <wp:extent cx="390525" cy="885825"/>
                    <wp:effectExtent l="0" t="0" r="0" b="0"/>
                    <wp:wrapNone/>
                    <wp:docPr id="10" name="Rounded Rectangle 10"/>
                    <wp:cNvGraphicFramePr/>
                    <a:graphic xmlns:a="http://schemas.openxmlformats.org/drawingml/2006/main">
                      <a:graphicData uri="http://schemas.microsoft.com/office/word/2010/wordprocessingShape">
                        <wps:wsp>
                          <wps:cNvSpPr/>
                          <wps:spPr>
                            <a:xfrm>
                              <a:off x="5154549" y="3341533"/>
                              <a:ext cx="382902" cy="876935"/>
                            </a:xfrm>
                            <a:prstGeom prst="roundRect">
                              <a:avLst>
                                <a:gd name="adj" fmla="val 23606"/>
                              </a:avLst>
                            </a:prstGeom>
                            <a:solidFill>
                              <a:srgbClr val="1A95D3"/>
                            </a:solidFill>
                            <a:ln>
                              <a:noFill/>
                            </a:ln>
                          </wps:spPr>
                          <wps:txbx>
                            <w:txbxContent>
                              <w:p w:rsidR="004039F1" w:rsidRDefault="004039F1">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6286500</wp:posOffset>
                    </wp:positionH>
                    <wp:positionV relativeFrom="paragraph">
                      <wp:posOffset>0</wp:posOffset>
                    </wp:positionV>
                    <wp:extent cx="390525" cy="885825"/>
                    <wp:effectExtent b="0" l="0" r="0" t="0"/>
                    <wp:wrapNone/>
                    <wp:docPr id="1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90525" cy="885825"/>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6134100</wp:posOffset>
                    </wp:positionH>
                    <wp:positionV relativeFrom="paragraph">
                      <wp:posOffset>-12699</wp:posOffset>
                    </wp:positionV>
                    <wp:extent cx="669925" cy="1012825"/>
                    <wp:effectExtent l="0" t="0" r="0" b="0"/>
                    <wp:wrapNone/>
                    <wp:docPr id="17" name="Rectangle 17"/>
                    <wp:cNvGraphicFramePr/>
                    <a:graphic xmlns:a="http://schemas.openxmlformats.org/drawingml/2006/main">
                      <a:graphicData uri="http://schemas.microsoft.com/office/word/2010/wordprocessingShape">
                        <wps:wsp>
                          <wps:cNvSpPr/>
                          <wps:spPr>
                            <a:xfrm>
                              <a:off x="5017071" y="3280890"/>
                              <a:ext cx="657859" cy="998220"/>
                            </a:xfrm>
                            <a:prstGeom prst="rect">
                              <a:avLst/>
                            </a:prstGeom>
                            <a:noFill/>
                            <a:ln>
                              <a:noFill/>
                            </a:ln>
                          </wps:spPr>
                          <wps:txbx>
                            <w:txbxContent>
                              <w:p w:rsidR="004039F1" w:rsidRDefault="00523A24">
                                <w:pPr>
                                  <w:jc w:val="center"/>
                                  <w:textDirection w:val="btLr"/>
                                </w:pPr>
                                <w:r>
                                  <w:rPr>
                                    <w:rFonts w:ascii="Impact" w:eastAsia="Impact" w:hAnsi="Impact" w:cs="Impact"/>
                                    <w:color w:val="FFFFFF"/>
                                    <w:sz w:val="26"/>
                                  </w:rPr>
                                  <w:t>2    2</w:t>
                                </w:r>
                              </w:p>
                              <w:p w:rsidR="004039F1" w:rsidRDefault="00523A24">
                                <w:pPr>
                                  <w:jc w:val="center"/>
                                  <w:textDirection w:val="btLr"/>
                                </w:pPr>
                                <w:r>
                                  <w:rPr>
                                    <w:rFonts w:ascii="Impact" w:eastAsia="Impact" w:hAnsi="Impact" w:cs="Impact"/>
                                    <w:color w:val="FFFFFF"/>
                                    <w:sz w:val="26"/>
                                  </w:rPr>
                                  <w:t>0    0</w:t>
                                </w:r>
                              </w:p>
                              <w:p w:rsidR="004039F1" w:rsidRDefault="00523A24">
                                <w:pPr>
                                  <w:jc w:val="center"/>
                                  <w:textDirection w:val="btLr"/>
                                </w:pPr>
                                <w:r>
                                  <w:rPr>
                                    <w:rFonts w:ascii="Impact" w:eastAsia="Impact" w:hAnsi="Impact" w:cs="Impact"/>
                                    <w:color w:val="FFFFFF"/>
                                    <w:sz w:val="26"/>
                                  </w:rPr>
                                  <w:t>1</w:t>
                                </w:r>
                                <w:r>
                                  <w:rPr>
                                    <w:rFonts w:ascii="Impact" w:eastAsia="Impact" w:hAnsi="Impact" w:cs="Impact"/>
                                    <w:color w:val="FFFFFF"/>
                                    <w:sz w:val="26"/>
                                  </w:rPr>
                                  <w:t xml:space="preserve">     </w:t>
                                </w:r>
                                <w:r w:rsidR="00244833">
                                  <w:rPr>
                                    <w:rFonts w:ascii="Impact" w:eastAsia="Impact" w:hAnsi="Impact" w:cs="Impact"/>
                                    <w:color w:val="FFFFFF"/>
                                    <w:sz w:val="26"/>
                                  </w:rPr>
                                  <w:t>2</w:t>
                                </w:r>
                              </w:p>
                              <w:p w:rsidR="004039F1" w:rsidRDefault="00244833">
                                <w:pPr>
                                  <w:jc w:val="center"/>
                                  <w:textDirection w:val="btLr"/>
                                </w:pPr>
                                <w:r>
                                  <w:rPr>
                                    <w:rFonts w:ascii="Impact" w:eastAsia="Impact" w:hAnsi="Impact" w:cs="Impact"/>
                                    <w:color w:val="FFFFFF"/>
                                    <w:sz w:val="26"/>
                                  </w:rPr>
                                  <w:t xml:space="preserve">9 </w:t>
                                </w:r>
                                <w:r w:rsidR="00523A24">
                                  <w:rPr>
                                    <w:rFonts w:ascii="Impact" w:eastAsia="Impact" w:hAnsi="Impact" w:cs="Impact"/>
                                    <w:color w:val="FFFFFF"/>
                                    <w:sz w:val="26"/>
                                  </w:rPr>
                                  <w:t xml:space="preserve">   </w:t>
                                </w:r>
                                <w:r>
                                  <w:rPr>
                                    <w:rFonts w:ascii="Impact" w:eastAsia="Impact" w:hAnsi="Impact" w:cs="Impact"/>
                                    <w:color w:val="FFFFFF"/>
                                    <w:sz w:val="26"/>
                                  </w:rPr>
                                  <w:t>0</w:t>
                                </w:r>
                              </w:p>
                            </w:txbxContent>
                          </wps:txbx>
                          <wps:bodyPr spcFirstLastPara="1" wrap="square" lIns="91425" tIns="45700" rIns="91425" bIns="45700" anchor="t" anchorCtr="0"/>
                        </wps:wsp>
                      </a:graphicData>
                    </a:graphic>
                  </wp:anchor>
                </w:drawing>
              </mc:Choice>
              <mc:Fallback>
                <w:pict>
                  <v:rect id="Rectangle 17" o:spid="_x0000_s1028" style="position:absolute;margin-left:483pt;margin-top:-1pt;width:52.75pt;height:7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" filled="f" stroked="f">
                    <v:textbox inset="2.53958mm,1.2694mm,2.53958mm,1.2694mm">
                      <w:txbxContent>
                        <w:p w:rsidR="004039F1" w:rsidRDefault="00523A24">
                          <w:pPr>
                            <w:jc w:val="center"/>
                            <w:textDirection w:val="btLr"/>
                          </w:pPr>
                          <w:r>
                            <w:rPr>
                              <w:rFonts w:ascii="Impact" w:eastAsia="Impact" w:hAnsi="Impact" w:cs="Impact"/>
                              <w:color w:val="FFFFFF"/>
                              <w:sz w:val="26"/>
                            </w:rPr>
                            <w:t>2    2</w:t>
                          </w:r>
                        </w:p>
                        <w:p w:rsidR="004039F1" w:rsidRDefault="00523A24">
                          <w:pPr>
                            <w:jc w:val="center"/>
                            <w:textDirection w:val="btLr"/>
                          </w:pPr>
                          <w:r>
                            <w:rPr>
                              <w:rFonts w:ascii="Impact" w:eastAsia="Impact" w:hAnsi="Impact" w:cs="Impact"/>
                              <w:color w:val="FFFFFF"/>
                              <w:sz w:val="26"/>
                            </w:rPr>
                            <w:t>0    0</w:t>
                          </w:r>
                        </w:p>
                        <w:p w:rsidR="004039F1" w:rsidRDefault="00523A24">
                          <w:pPr>
                            <w:jc w:val="center"/>
                            <w:textDirection w:val="btLr"/>
                          </w:pPr>
                          <w:r>
                            <w:rPr>
                              <w:rFonts w:ascii="Impact" w:eastAsia="Impact" w:hAnsi="Impact" w:cs="Impact"/>
                              <w:color w:val="FFFFFF"/>
                              <w:sz w:val="26"/>
                            </w:rPr>
                            <w:t>1</w:t>
                          </w:r>
                          <w:r>
                            <w:rPr>
                              <w:rFonts w:ascii="Impact" w:eastAsia="Impact" w:hAnsi="Impact" w:cs="Impact"/>
                              <w:color w:val="FFFFFF"/>
                              <w:sz w:val="26"/>
                            </w:rPr>
                            <w:t xml:space="preserve">     </w:t>
                          </w:r>
                          <w:r w:rsidR="00244833">
                            <w:rPr>
                              <w:rFonts w:ascii="Impact" w:eastAsia="Impact" w:hAnsi="Impact" w:cs="Impact"/>
                              <w:color w:val="FFFFFF"/>
                              <w:sz w:val="26"/>
                            </w:rPr>
                            <w:t>2</w:t>
                          </w:r>
                        </w:p>
                        <w:p w:rsidR="004039F1" w:rsidRDefault="00244833">
                          <w:pPr>
                            <w:jc w:val="center"/>
                            <w:textDirection w:val="btLr"/>
                          </w:pPr>
                          <w:r>
                            <w:rPr>
                              <w:rFonts w:ascii="Impact" w:eastAsia="Impact" w:hAnsi="Impact" w:cs="Impact"/>
                              <w:color w:val="FFFFFF"/>
                              <w:sz w:val="26"/>
                            </w:rPr>
                            <w:t xml:space="preserve">9 </w:t>
                          </w:r>
                          <w:r w:rsidR="00523A24">
                            <w:rPr>
                              <w:rFonts w:ascii="Impact" w:eastAsia="Impact" w:hAnsi="Impact" w:cs="Impact"/>
                              <w:color w:val="FFFFFF"/>
                              <w:sz w:val="26"/>
                            </w:rPr>
                            <w:t xml:space="preserve">   </w:t>
                          </w:r>
                          <w:r>
                            <w:rPr>
                              <w:rFonts w:ascii="Impact" w:eastAsia="Impact" w:hAnsi="Impact" w:cs="Impact"/>
                              <w:color w:val="FFFFFF"/>
                              <w:sz w:val="26"/>
                            </w:rPr>
                            <w:t>0</w:t>
                          </w:r>
                        </w:p>
                      </w:txbxContent>
                    </v:textbox>
                  </v:rect>
                </w:pict>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6451600</wp:posOffset>
                    </wp:positionH>
                    <wp:positionV relativeFrom="paragraph">
                      <wp:posOffset>-12699</wp:posOffset>
                    </wp:positionV>
                    <wp:extent cx="47625" cy="898525"/>
                    <wp:effectExtent l="0" t="0" r="0" b="0"/>
                    <wp:wrapNone/>
                    <wp:docPr id="16" name="Rectangle 16"/>
                    <wp:cNvGraphicFramePr/>
                    <a:graphic xmlns:a="http://schemas.openxmlformats.org/drawingml/2006/main">
                      <a:graphicData uri="http://schemas.microsoft.com/office/word/2010/wordprocessingShape">
                        <wps:wsp>
                          <wps:cNvSpPr/>
                          <wps:spPr>
                            <a:xfrm>
                              <a:off x="5326951" y="3339311"/>
                              <a:ext cx="38099" cy="881379"/>
                            </a:xfrm>
                            <a:prstGeom prst="rect">
                              <a:avLst/>
                            </a:prstGeom>
                            <a:solidFill>
                              <a:srgbClr val="FFFFFF"/>
                            </a:solidFill>
                            <a:ln w="9525" cap="flat" cmpd="sng">
                              <a:solidFill>
                                <a:srgbClr val="FFFFFF"/>
                              </a:solidFill>
                              <a:prstDash val="solid"/>
                              <a:miter lim="8000"/>
                              <a:headEnd type="none" w="sm" len="sm"/>
                              <a:tailEnd type="none" w="sm" len="sm"/>
                            </a:ln>
                          </wps:spPr>
                          <wps:txbx>
                            <w:txbxContent>
                              <w:p w:rsidR="004039F1" w:rsidRDefault="004039F1">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6451600</wp:posOffset>
                    </wp:positionH>
                    <wp:positionV relativeFrom="paragraph">
                      <wp:posOffset>-12699</wp:posOffset>
                    </wp:positionV>
                    <wp:extent cx="47625" cy="898525"/>
                    <wp:effectExtent b="0" l="0" r="0" t="0"/>
                    <wp:wrapNone/>
                    <wp:docPr id="16"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47625" cy="898525"/>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simplePos x="0" y="0"/>
                <wp:positionH relativeFrom="column">
                  <wp:posOffset>-71119</wp:posOffset>
                </wp:positionH>
                <wp:positionV relativeFrom="paragraph">
                  <wp:posOffset>-66039</wp:posOffset>
                </wp:positionV>
                <wp:extent cx="2122103" cy="830388"/>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122103" cy="830388"/>
                        </a:xfrm>
                        <a:prstGeom prst="rect">
                          <a:avLst/>
                        </a:prstGeom>
                        <a:ln/>
                      </pic:spPr>
                    </pic:pic>
                  </a:graphicData>
                </a:graphic>
              </wp:anchor>
            </w:drawing>
          </w:r>
        </w:p>
      </w:sdtContent>
    </w:sdt>
    <w:sdt>
      <w:sdtPr>
        <w:tag w:val="goog_rdk_1"/>
        <w:id w:val="-1715795384"/>
      </w:sdtPr>
      <w:sdtEndPr/>
      <w:sdtContent>
        <w:p w:rsidR="004039F1" w:rsidRDefault="00523A24">
          <w:r>
            <w:rPr>
              <w:noProof/>
            </w:rPr>
            <mc:AlternateContent>
              <mc:Choice Requires="wpg">
                <w:drawing>
                  <wp:anchor distT="0" distB="0" distL="114300" distR="114300" simplePos="0" relativeHeight="251663360" behindDoc="0" locked="0" layoutInCell="1" hidden="0" allowOverlap="1">
                    <wp:simplePos x="0" y="0"/>
                    <wp:positionH relativeFrom="column">
                      <wp:posOffset>266700</wp:posOffset>
                    </wp:positionH>
                    <wp:positionV relativeFrom="paragraph">
                      <wp:posOffset>38100</wp:posOffset>
                    </wp:positionV>
                    <wp:extent cx="6054725" cy="85725"/>
                    <wp:effectExtent l="0" t="0" r="0" b="0"/>
                    <wp:wrapNone/>
                    <wp:docPr id="13" name="Rounded Rectangle 13"/>
                    <wp:cNvGraphicFramePr/>
                    <a:graphic xmlns:a="http://schemas.openxmlformats.org/drawingml/2006/main">
                      <a:graphicData uri="http://schemas.microsoft.com/office/word/2010/wordprocessingShape">
                        <wps:wsp>
                          <wps:cNvSpPr/>
                          <wps:spPr>
                            <a:xfrm>
                              <a:off x="2325001" y="3742469"/>
                              <a:ext cx="6041999" cy="75062"/>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rsidR="004039F1" w:rsidRDefault="004039F1">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38100</wp:posOffset>
                    </wp:positionV>
                    <wp:extent cx="6054725" cy="85725"/>
                    <wp:effectExtent b="0" l="0" r="0" t="0"/>
                    <wp:wrapNone/>
                    <wp:docPr id="1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054725" cy="8572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1955800</wp:posOffset>
                    </wp:positionH>
                    <wp:positionV relativeFrom="paragraph">
                      <wp:posOffset>50800</wp:posOffset>
                    </wp:positionV>
                    <wp:extent cx="4302125" cy="542925"/>
                    <wp:effectExtent l="0" t="0" r="0" b="0"/>
                    <wp:wrapNone/>
                    <wp:docPr id="11" name="Rectangle 11"/>
                    <wp:cNvGraphicFramePr/>
                    <a:graphic xmlns:a="http://schemas.openxmlformats.org/drawingml/2006/main">
                      <a:graphicData uri="http://schemas.microsoft.com/office/word/2010/wordprocessingShape">
                        <wps:wsp>
                          <wps:cNvSpPr/>
                          <wps:spPr>
                            <a:xfrm>
                              <a:off x="3204325" y="3518063"/>
                              <a:ext cx="4283350" cy="523874"/>
                            </a:xfrm>
                            <a:prstGeom prst="rect">
                              <a:avLst/>
                            </a:prstGeom>
                            <a:noFill/>
                            <a:ln>
                              <a:noFill/>
                            </a:ln>
                          </wps:spPr>
                          <wps:txbx>
                            <w:txbxContent>
                              <w:p w:rsidR="004039F1" w:rsidRDefault="00523A24">
                                <w:pPr>
                                  <w:jc w:val="right"/>
                                  <w:textDirection w:val="btLr"/>
                                </w:pPr>
                                <w:r>
                                  <w:rPr>
                                    <w:rFonts w:ascii="Impact" w:eastAsia="Impact" w:hAnsi="Impact" w:cs="Impact"/>
                                    <w:i/>
                                    <w:color w:val="1A95D3"/>
                                    <w:sz w:val="48"/>
                                  </w:rPr>
                                  <w:t>French 4</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1955800</wp:posOffset>
                    </wp:positionH>
                    <wp:positionV relativeFrom="paragraph">
                      <wp:posOffset>50800</wp:posOffset>
                    </wp:positionV>
                    <wp:extent cx="4302125" cy="542925"/>
                    <wp:effectExtent b="0" l="0" r="0" t="0"/>
                    <wp:wrapNone/>
                    <wp:docPr id="11"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4302125" cy="542925"/>
                            </a:xfrm>
                            <a:prstGeom prst="rect"/>
                            <a:ln/>
                          </pic:spPr>
                        </pic:pic>
                      </a:graphicData>
                    </a:graphic>
                  </wp:anchor>
                </w:drawing>
              </mc:Fallback>
            </mc:AlternateContent>
          </w:r>
        </w:p>
      </w:sdtContent>
    </w:sdt>
    <w:sdt>
      <w:sdtPr>
        <w:tag w:val="goog_rdk_2"/>
        <w:id w:val="-1397352787"/>
      </w:sdtPr>
      <w:sdtEndPr/>
      <w:sdtContent>
        <w:p w:rsidR="004039F1" w:rsidRDefault="00523A24"/>
      </w:sdtContent>
    </w:sdt>
    <w:sdt>
      <w:sdtPr>
        <w:tag w:val="goog_rdk_3"/>
        <w:id w:val="1094601515"/>
      </w:sdtPr>
      <w:sdtEndPr/>
      <w:sdtContent>
        <w:p w:rsidR="004039F1" w:rsidRDefault="00523A24"/>
      </w:sdtContent>
    </w:sdt>
    <w:sdt>
      <w:sdtPr>
        <w:tag w:val="goog_rdk_4"/>
        <w:id w:val="-22875216"/>
      </w:sdtPr>
      <w:sdtEndPr/>
      <w:sdtContent>
        <w:p w:rsidR="004039F1" w:rsidRDefault="00523A24">
          <w:r>
            <w:rPr>
              <w:noProof/>
            </w:rPr>
            <mc:AlternateContent>
              <mc:Choice Requires="wpg">
                <w:drawing>
                  <wp:anchor distT="0" distB="0" distL="114300" distR="114300" simplePos="0" relativeHeight="251665408" behindDoc="0" locked="0" layoutInCell="1" hidden="0" allowOverlap="1">
                    <wp:simplePos x="0" y="0"/>
                    <wp:positionH relativeFrom="column">
                      <wp:posOffset>2616200</wp:posOffset>
                    </wp:positionH>
                    <wp:positionV relativeFrom="paragraph">
                      <wp:posOffset>88900</wp:posOffset>
                    </wp:positionV>
                    <wp:extent cx="3705225" cy="98425"/>
                    <wp:effectExtent l="0" t="0" r="0" b="0"/>
                    <wp:wrapNone/>
                    <wp:docPr id="12" name="Rounded Rectangle 12"/>
                    <wp:cNvGraphicFramePr/>
                    <a:graphic xmlns:a="http://schemas.openxmlformats.org/drawingml/2006/main">
                      <a:graphicData uri="http://schemas.microsoft.com/office/word/2010/wordprocessingShape">
                        <wps:wsp>
                          <wps:cNvSpPr/>
                          <wps:spPr>
                            <a:xfrm>
                              <a:off x="3499428" y="3737455"/>
                              <a:ext cx="3693145" cy="85090"/>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rsidR="004039F1" w:rsidRDefault="004039F1">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2616200</wp:posOffset>
                    </wp:positionH>
                    <wp:positionV relativeFrom="paragraph">
                      <wp:posOffset>88900</wp:posOffset>
                    </wp:positionV>
                    <wp:extent cx="3705225" cy="98425"/>
                    <wp:effectExtent b="0" l="0" r="0" t="0"/>
                    <wp:wrapNone/>
                    <wp:docPr id="12"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3705225" cy="98425"/>
                            </a:xfrm>
                            <a:prstGeom prst="rect"/>
                            <a:ln/>
                          </pic:spPr>
                        </pic:pic>
                      </a:graphicData>
                    </a:graphic>
                  </wp:anchor>
                </w:drawing>
              </mc:Fallback>
            </mc:AlternateContent>
          </w:r>
        </w:p>
      </w:sdtContent>
    </w:sdt>
    <w:sdt>
      <w:sdtPr>
        <w:tag w:val="goog_rdk_5"/>
        <w:id w:val="35012020"/>
      </w:sdtPr>
      <w:sdtEndPr/>
      <w:sdtContent>
        <w:p w:rsidR="004039F1" w:rsidRDefault="00523A24">
          <w:r>
            <w:rPr>
              <w:noProof/>
            </w:rPr>
            <mc:AlternateContent>
              <mc:Choice Requires="wpg">
                <w:drawing>
                  <wp:anchor distT="0" distB="0" distL="114300" distR="114300" simplePos="0" relativeHeight="251666432" behindDoc="0" locked="0" layoutInCell="1" hidden="0" allowOverlap="1">
                    <wp:simplePos x="0" y="0"/>
                    <wp:positionH relativeFrom="column">
                      <wp:posOffset>1790700</wp:posOffset>
                    </wp:positionH>
                    <wp:positionV relativeFrom="paragraph">
                      <wp:posOffset>12700</wp:posOffset>
                    </wp:positionV>
                    <wp:extent cx="4441825" cy="339725"/>
                    <wp:effectExtent l="0" t="0" r="0" b="0"/>
                    <wp:wrapNone/>
                    <wp:docPr id="14" name="Rectangle 14"/>
                    <wp:cNvGraphicFramePr/>
                    <a:graphic xmlns:a="http://schemas.openxmlformats.org/drawingml/2006/main">
                      <a:graphicData uri="http://schemas.microsoft.com/office/word/2010/wordprocessingShape">
                        <wps:wsp>
                          <wps:cNvSpPr/>
                          <wps:spPr>
                            <a:xfrm>
                              <a:off x="3131438" y="3614462"/>
                              <a:ext cx="4429124" cy="331076"/>
                            </a:xfrm>
                            <a:prstGeom prst="rect">
                              <a:avLst/>
                            </a:prstGeom>
                            <a:noFill/>
                            <a:ln>
                              <a:noFill/>
                            </a:ln>
                          </wps:spPr>
                          <wps:txbx>
                            <w:txbxContent>
                              <w:p w:rsidR="004039F1" w:rsidRDefault="00523A24">
                                <w:pPr>
                                  <w:jc w:val="right"/>
                                  <w:textDirection w:val="btLr"/>
                                </w:pPr>
                                <w:r>
                                  <w:rPr>
                                    <w:rFonts w:ascii="Impact" w:eastAsia="Impact" w:hAnsi="Impact" w:cs="Impact"/>
                                    <w:i/>
                                    <w:smallCaps/>
                                    <w:color w:val="D51E48"/>
                                    <w:sz w:val="28"/>
                                  </w:rPr>
                                  <w:t>MIDDLE YEARS PROGRAMME</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1790700</wp:posOffset>
                    </wp:positionH>
                    <wp:positionV relativeFrom="paragraph">
                      <wp:posOffset>12700</wp:posOffset>
                    </wp:positionV>
                    <wp:extent cx="4441825" cy="339725"/>
                    <wp:effectExtent b="0" l="0" r="0" t="0"/>
                    <wp:wrapNone/>
                    <wp:docPr id="14"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4441825" cy="339725"/>
                            </a:xfrm>
                            <a:prstGeom prst="rect"/>
                            <a:ln/>
                          </pic:spPr>
                        </pic:pic>
                      </a:graphicData>
                    </a:graphic>
                  </wp:anchor>
                </w:drawing>
              </mc:Fallback>
            </mc:AlternateContent>
          </w:r>
        </w:p>
      </w:sdtContent>
    </w:sdt>
    <w:sdt>
      <w:sdtPr>
        <w:tag w:val="goog_rdk_6"/>
        <w:id w:val="2008706027"/>
      </w:sdtPr>
      <w:sdtEndPr/>
      <w:sdtContent>
        <w:p w:rsidR="004039F1" w:rsidRDefault="00523A24">
          <w:r>
            <w:rPr>
              <w:rFonts w:ascii="Cambria" w:eastAsia="Cambria" w:hAnsi="Cambria" w:cs="Cambria"/>
              <w:b/>
              <w:i/>
              <w:smallCaps/>
              <w:color w:val="FFFFFF"/>
              <w:sz w:val="18"/>
              <w:szCs w:val="18"/>
              <w:shd w:val="clear" w:color="auto" w:fill="1A95D3"/>
            </w:rPr>
            <w:t>Course Overview</w:t>
          </w:r>
        </w:p>
      </w:sdtContent>
    </w:sdt>
    <w:sdt>
      <w:sdtPr>
        <w:tag w:val="goog_rdk_7"/>
        <w:id w:val="2107463904"/>
      </w:sdtPr>
      <w:sdtEndPr/>
      <w:sdtContent>
        <w:p w:rsidR="004039F1" w:rsidRDefault="00523A24">
          <w:pPr>
            <w:jc w:val="both"/>
          </w:pPr>
        </w:p>
      </w:sdtContent>
    </w:sdt>
    <w:sdt>
      <w:sdtPr>
        <w:tag w:val="goog_rdk_8"/>
        <w:id w:val="-650139985"/>
      </w:sdtPr>
      <w:sdtEndPr/>
      <w:sdtContent>
        <w:p w:rsidR="004039F1" w:rsidRDefault="00523A24">
          <w:pPr>
            <w:ind w:right="-754"/>
          </w:pPr>
          <w:r>
            <w:rPr>
              <w:rFonts w:ascii="Cambria" w:eastAsia="Cambria" w:hAnsi="Cambria" w:cs="Cambria"/>
              <w:sz w:val="18"/>
              <w:szCs w:val="18"/>
            </w:rPr>
            <w:t xml:space="preserve">This is the fourth part of the course in the MYP Language B program that comprises six phases. The course will introduce students to some basics of the </w:t>
          </w:r>
          <w:proofErr w:type="gramStart"/>
          <w:r>
            <w:rPr>
              <w:rFonts w:ascii="Cambria" w:eastAsia="Cambria" w:hAnsi="Cambria" w:cs="Cambria"/>
              <w:sz w:val="18"/>
              <w:szCs w:val="18"/>
            </w:rPr>
            <w:t>French  language</w:t>
          </w:r>
          <w:proofErr w:type="gramEnd"/>
          <w:r>
            <w:rPr>
              <w:rFonts w:ascii="Cambria" w:eastAsia="Cambria" w:hAnsi="Cambria" w:cs="Cambria"/>
              <w:sz w:val="18"/>
              <w:szCs w:val="18"/>
            </w:rPr>
            <w:t>, including leisure activities, clothes, food, holidays, medical problems.</w:t>
          </w:r>
        </w:p>
      </w:sdtContent>
    </w:sdt>
    <w:sdt>
      <w:sdtPr>
        <w:tag w:val="goog_rdk_9"/>
        <w:id w:val="-363902012"/>
      </w:sdtPr>
      <w:sdtEndPr/>
      <w:sdtContent>
        <w:p w:rsidR="004039F1" w:rsidRDefault="00523A24">
          <w:pPr>
            <w:jc w:val="both"/>
          </w:pPr>
        </w:p>
      </w:sdtContent>
    </w:sdt>
    <w:sdt>
      <w:sdtPr>
        <w:tag w:val="goog_rdk_10"/>
        <w:id w:val="-243734746"/>
      </w:sdtPr>
      <w:sdtEndPr/>
      <w:sdtContent>
        <w:p w:rsidR="004039F1" w:rsidRDefault="00523A24">
          <w:r>
            <w:rPr>
              <w:rFonts w:ascii="Cambria" w:eastAsia="Cambria" w:hAnsi="Cambria" w:cs="Cambria"/>
              <w:b/>
              <w:i/>
              <w:smallCaps/>
              <w:color w:val="FFFFFF"/>
              <w:sz w:val="18"/>
              <w:szCs w:val="18"/>
              <w:shd w:val="clear" w:color="auto" w:fill="1A95D3"/>
            </w:rPr>
            <w:t>Learning</w:t>
          </w:r>
          <w:r>
            <w:rPr>
              <w:rFonts w:ascii="Cambria" w:eastAsia="Cambria" w:hAnsi="Cambria" w:cs="Cambria"/>
              <w:b/>
              <w:i/>
              <w:smallCaps/>
              <w:color w:val="FFFFFF"/>
              <w:sz w:val="18"/>
              <w:szCs w:val="18"/>
              <w:shd w:val="clear" w:color="auto" w:fill="1A95D3"/>
            </w:rPr>
            <w:t xml:space="preserve"> Outcomes</w:t>
          </w:r>
        </w:p>
      </w:sdtContent>
    </w:sdt>
    <w:sdt>
      <w:sdtPr>
        <w:tag w:val="goog_rdk_11"/>
        <w:id w:val="-32813725"/>
        <w:showingPlcHdr/>
      </w:sdtPr>
      <w:sdtEndPr/>
      <w:sdtContent>
        <w:p w:rsidR="004039F1" w:rsidRDefault="00244833">
          <w:pPr>
            <w:jc w:val="both"/>
          </w:pPr>
          <w:r>
            <w:t xml:space="preserve">     </w:t>
          </w:r>
        </w:p>
      </w:sdtContent>
    </w:sdt>
    <w:sdt>
      <w:sdtPr>
        <w:tag w:val="goog_rdk_12"/>
        <w:id w:val="800888090"/>
      </w:sdtPr>
      <w:sdtEndPr/>
      <w:sdtContent>
        <w:p w:rsidR="004039F1" w:rsidRDefault="00523A24">
          <w:pPr>
            <w:spacing w:after="160"/>
            <w:jc w:val="both"/>
          </w:pPr>
          <w:r>
            <w:rPr>
              <w:rFonts w:ascii="Cambria" w:eastAsia="Cambria" w:hAnsi="Cambria" w:cs="Cambria"/>
              <w:sz w:val="18"/>
              <w:szCs w:val="18"/>
            </w:rPr>
            <w:t xml:space="preserve">The aims of all MYP subjects state what a teacher may expect to teach and what a student may expect to experience and learn. These aims suggest how the student may be changed by the learning experience. </w:t>
          </w:r>
        </w:p>
      </w:sdtContent>
    </w:sdt>
    <w:sdt>
      <w:sdtPr>
        <w:tag w:val="goog_rdk_13"/>
        <w:id w:val="1500081554"/>
      </w:sdtPr>
      <w:sdtEndPr/>
      <w:sdtContent>
        <w:p w:rsidR="004039F1" w:rsidRDefault="00523A24">
          <w:pPr>
            <w:spacing w:after="160"/>
            <w:jc w:val="both"/>
          </w:pPr>
          <w:r>
            <w:rPr>
              <w:rFonts w:ascii="Cambria" w:eastAsia="Cambria" w:hAnsi="Cambria" w:cs="Cambria"/>
              <w:sz w:val="18"/>
              <w:szCs w:val="18"/>
            </w:rPr>
            <w:t xml:space="preserve">An overarching aim of teaching and </w:t>
          </w:r>
          <w:r>
            <w:rPr>
              <w:rFonts w:ascii="Cambria" w:eastAsia="Cambria" w:hAnsi="Cambria" w:cs="Cambria"/>
              <w:sz w:val="18"/>
              <w:szCs w:val="18"/>
            </w:rPr>
            <w:t xml:space="preserve">learning languages is to enable the student to become a critical and competent communicator. </w:t>
          </w:r>
        </w:p>
      </w:sdtContent>
    </w:sdt>
    <w:sdt>
      <w:sdtPr>
        <w:tag w:val="goog_rdk_14"/>
        <w:id w:val="-939521362"/>
      </w:sdtPr>
      <w:sdtEndPr/>
      <w:sdtContent>
        <w:p w:rsidR="004039F1" w:rsidRDefault="00523A24">
          <w:pPr>
            <w:spacing w:after="160"/>
            <w:jc w:val="both"/>
          </w:pPr>
          <w:r>
            <w:rPr>
              <w:rFonts w:ascii="Cambria" w:eastAsia="Cambria" w:hAnsi="Cambria" w:cs="Cambria"/>
              <w:sz w:val="18"/>
              <w:szCs w:val="18"/>
            </w:rPr>
            <w:t xml:space="preserve">The aims of the teaching and learning of MYP language acquisition are to: </w:t>
          </w:r>
        </w:p>
      </w:sdtContent>
    </w:sdt>
    <w:sdt>
      <w:sdtPr>
        <w:tag w:val="goog_rdk_15"/>
        <w:id w:val="193972254"/>
      </w:sdtPr>
      <w:sdtEndPr/>
      <w:sdtContent>
        <w:p w:rsidR="004039F1" w:rsidRDefault="00523A24">
          <w:pPr>
            <w:numPr>
              <w:ilvl w:val="0"/>
              <w:numId w:val="8"/>
            </w:numPr>
            <w:ind w:hanging="360"/>
            <w:jc w:val="both"/>
            <w:rPr>
              <w:sz w:val="18"/>
              <w:szCs w:val="18"/>
            </w:rPr>
          </w:pPr>
          <w:r>
            <w:rPr>
              <w:rFonts w:ascii="Cambria" w:eastAsia="Cambria" w:hAnsi="Cambria" w:cs="Cambria"/>
              <w:sz w:val="18"/>
              <w:szCs w:val="18"/>
            </w:rPr>
            <w:t>gain proficiency in an additional language while supporting maintenance of their mo</w:t>
          </w:r>
          <w:r>
            <w:rPr>
              <w:rFonts w:ascii="Cambria" w:eastAsia="Cambria" w:hAnsi="Cambria" w:cs="Cambria"/>
              <w:sz w:val="18"/>
              <w:szCs w:val="18"/>
            </w:rPr>
            <w:t xml:space="preserve">ther tongue and cultural heritage </w:t>
          </w:r>
        </w:p>
      </w:sdtContent>
    </w:sdt>
    <w:sdt>
      <w:sdtPr>
        <w:tag w:val="goog_rdk_16"/>
        <w:id w:val="-2112576848"/>
      </w:sdtPr>
      <w:sdtEndPr/>
      <w:sdtContent>
        <w:p w:rsidR="004039F1" w:rsidRDefault="00523A24">
          <w:pPr>
            <w:numPr>
              <w:ilvl w:val="0"/>
              <w:numId w:val="8"/>
            </w:numPr>
            <w:ind w:hanging="360"/>
            <w:jc w:val="both"/>
            <w:rPr>
              <w:sz w:val="18"/>
              <w:szCs w:val="18"/>
            </w:rPr>
          </w:pPr>
          <w:r>
            <w:rPr>
              <w:rFonts w:ascii="Cambria" w:eastAsia="Cambria" w:hAnsi="Cambria" w:cs="Cambria"/>
              <w:sz w:val="18"/>
              <w:szCs w:val="18"/>
            </w:rPr>
            <w:t xml:space="preserve">develop a respect for, and understanding of, diverse linguistic and cultural heritages </w:t>
          </w:r>
        </w:p>
      </w:sdtContent>
    </w:sdt>
    <w:sdt>
      <w:sdtPr>
        <w:tag w:val="goog_rdk_17"/>
        <w:id w:val="-1920242997"/>
      </w:sdtPr>
      <w:sdtEndPr/>
      <w:sdtContent>
        <w:p w:rsidR="004039F1" w:rsidRDefault="00523A24">
          <w:pPr>
            <w:numPr>
              <w:ilvl w:val="0"/>
              <w:numId w:val="8"/>
            </w:numPr>
            <w:ind w:hanging="360"/>
            <w:jc w:val="both"/>
            <w:rPr>
              <w:sz w:val="18"/>
              <w:szCs w:val="18"/>
            </w:rPr>
          </w:pPr>
          <w:r>
            <w:rPr>
              <w:rFonts w:ascii="Cambria" w:eastAsia="Cambria" w:hAnsi="Cambria" w:cs="Cambria"/>
              <w:sz w:val="18"/>
              <w:szCs w:val="18"/>
            </w:rPr>
            <w:t>develop the student’s communication skills necessary for further language learning, and for study, work and leisure in a range of</w:t>
          </w:r>
          <w:r>
            <w:rPr>
              <w:rFonts w:ascii="Cambria" w:eastAsia="Cambria" w:hAnsi="Cambria" w:cs="Cambria"/>
              <w:sz w:val="18"/>
              <w:szCs w:val="18"/>
            </w:rPr>
            <w:t xml:space="preserve"> authentic contexts and for a variety of audiences and purposes \</w:t>
          </w:r>
        </w:p>
      </w:sdtContent>
    </w:sdt>
    <w:sdt>
      <w:sdtPr>
        <w:tag w:val="goog_rdk_18"/>
        <w:id w:val="935869109"/>
      </w:sdtPr>
      <w:sdtEndPr/>
      <w:sdtContent>
        <w:p w:rsidR="004039F1" w:rsidRDefault="00523A24">
          <w:pPr>
            <w:numPr>
              <w:ilvl w:val="0"/>
              <w:numId w:val="8"/>
            </w:numPr>
            <w:ind w:hanging="360"/>
            <w:jc w:val="both"/>
            <w:rPr>
              <w:sz w:val="18"/>
              <w:szCs w:val="18"/>
            </w:rPr>
          </w:pPr>
          <w:r>
            <w:rPr>
              <w:rFonts w:ascii="Cambria" w:eastAsia="Cambria" w:hAnsi="Cambria" w:cs="Cambria"/>
              <w:sz w:val="18"/>
              <w:szCs w:val="18"/>
            </w:rPr>
            <w:t xml:space="preserve">enable the student to develop multiliteracy skills through the use of a range of learning tools, such as multimedia, in the various modes of communication </w:t>
          </w:r>
        </w:p>
      </w:sdtContent>
    </w:sdt>
    <w:sdt>
      <w:sdtPr>
        <w:tag w:val="goog_rdk_19"/>
        <w:id w:val="-2096239550"/>
      </w:sdtPr>
      <w:sdtEndPr/>
      <w:sdtContent>
        <w:p w:rsidR="004039F1" w:rsidRDefault="00523A24">
          <w:pPr>
            <w:numPr>
              <w:ilvl w:val="0"/>
              <w:numId w:val="8"/>
            </w:numPr>
            <w:ind w:hanging="360"/>
            <w:jc w:val="both"/>
            <w:rPr>
              <w:sz w:val="18"/>
              <w:szCs w:val="18"/>
            </w:rPr>
          </w:pPr>
          <w:r>
            <w:rPr>
              <w:rFonts w:ascii="Cambria" w:eastAsia="Cambria" w:hAnsi="Cambria" w:cs="Cambria"/>
              <w:sz w:val="18"/>
              <w:szCs w:val="18"/>
            </w:rPr>
            <w:t xml:space="preserve">enable the student to develop </w:t>
          </w:r>
          <w:r>
            <w:rPr>
              <w:rFonts w:ascii="Cambria" w:eastAsia="Cambria" w:hAnsi="Cambria" w:cs="Cambria"/>
              <w:sz w:val="18"/>
              <w:szCs w:val="18"/>
            </w:rPr>
            <w:t xml:space="preserve">an appreciation of a variety of literary and non-literary texts and to develop critical and creative techniques for comprehension and construction of meaning </w:t>
          </w:r>
        </w:p>
      </w:sdtContent>
    </w:sdt>
    <w:sdt>
      <w:sdtPr>
        <w:tag w:val="goog_rdk_20"/>
        <w:id w:val="163674273"/>
      </w:sdtPr>
      <w:sdtEndPr/>
      <w:sdtContent>
        <w:p w:rsidR="004039F1" w:rsidRDefault="00523A24">
          <w:pPr>
            <w:numPr>
              <w:ilvl w:val="0"/>
              <w:numId w:val="8"/>
            </w:numPr>
            <w:ind w:hanging="360"/>
            <w:jc w:val="both"/>
            <w:rPr>
              <w:sz w:val="18"/>
              <w:szCs w:val="18"/>
            </w:rPr>
          </w:pPr>
          <w:r>
            <w:rPr>
              <w:rFonts w:ascii="Cambria" w:eastAsia="Cambria" w:hAnsi="Cambria" w:cs="Cambria"/>
              <w:sz w:val="18"/>
              <w:szCs w:val="18"/>
            </w:rPr>
            <w:t>enable the student to recognize and use language as a vehicle of thought, reflection, self-expr</w:t>
          </w:r>
          <w:r>
            <w:rPr>
              <w:rFonts w:ascii="Cambria" w:eastAsia="Cambria" w:hAnsi="Cambria" w:cs="Cambria"/>
              <w:sz w:val="18"/>
              <w:szCs w:val="18"/>
            </w:rPr>
            <w:t xml:space="preserve">ession and learning in other subjects, and as a tool for enhancing literacy </w:t>
          </w:r>
        </w:p>
      </w:sdtContent>
    </w:sdt>
    <w:sdt>
      <w:sdtPr>
        <w:tag w:val="goog_rdk_21"/>
        <w:id w:val="512879878"/>
      </w:sdtPr>
      <w:sdtEndPr/>
      <w:sdtContent>
        <w:p w:rsidR="004039F1" w:rsidRDefault="00523A24">
          <w:pPr>
            <w:numPr>
              <w:ilvl w:val="0"/>
              <w:numId w:val="8"/>
            </w:numPr>
            <w:ind w:hanging="360"/>
            <w:jc w:val="both"/>
            <w:rPr>
              <w:sz w:val="18"/>
              <w:szCs w:val="18"/>
            </w:rPr>
          </w:pPr>
          <w:r>
            <w:rPr>
              <w:rFonts w:ascii="Cambria" w:eastAsia="Cambria" w:hAnsi="Cambria" w:cs="Cambria"/>
              <w:sz w:val="18"/>
              <w:szCs w:val="18"/>
            </w:rPr>
            <w:t xml:space="preserve">enable the student to understand the nature of language and the process of language learning, which comprises the integration of linguistic, cultural and social components </w:t>
          </w:r>
        </w:p>
      </w:sdtContent>
    </w:sdt>
    <w:sdt>
      <w:sdtPr>
        <w:tag w:val="goog_rdk_22"/>
        <w:id w:val="2052494489"/>
      </w:sdtPr>
      <w:sdtEndPr/>
      <w:sdtContent>
        <w:p w:rsidR="004039F1" w:rsidRDefault="00523A24">
          <w:pPr>
            <w:numPr>
              <w:ilvl w:val="0"/>
              <w:numId w:val="8"/>
            </w:numPr>
            <w:ind w:hanging="360"/>
            <w:jc w:val="both"/>
            <w:rPr>
              <w:sz w:val="18"/>
              <w:szCs w:val="18"/>
            </w:rPr>
          </w:pPr>
          <w:r>
            <w:rPr>
              <w:rFonts w:ascii="Cambria" w:eastAsia="Cambria" w:hAnsi="Cambria" w:cs="Cambria"/>
              <w:sz w:val="18"/>
              <w:szCs w:val="18"/>
            </w:rPr>
            <w:t>of</w:t>
          </w:r>
          <w:r>
            <w:rPr>
              <w:rFonts w:ascii="Cambria" w:eastAsia="Cambria" w:hAnsi="Cambria" w:cs="Cambria"/>
              <w:sz w:val="18"/>
              <w:szCs w:val="18"/>
            </w:rPr>
            <w:t xml:space="preserve">fer insight into the cultural characteristics of the communities where the language is spoken </w:t>
          </w:r>
        </w:p>
      </w:sdtContent>
    </w:sdt>
    <w:sdt>
      <w:sdtPr>
        <w:tag w:val="goog_rdk_23"/>
        <w:id w:val="219177141"/>
      </w:sdtPr>
      <w:sdtEndPr/>
      <w:sdtContent>
        <w:p w:rsidR="004039F1" w:rsidRDefault="00523A24">
          <w:pPr>
            <w:numPr>
              <w:ilvl w:val="0"/>
              <w:numId w:val="8"/>
            </w:numPr>
            <w:ind w:hanging="360"/>
            <w:jc w:val="both"/>
            <w:rPr>
              <w:sz w:val="18"/>
              <w:szCs w:val="18"/>
            </w:rPr>
          </w:pPr>
          <w:r>
            <w:rPr>
              <w:rFonts w:ascii="Cambria" w:eastAsia="Cambria" w:hAnsi="Cambria" w:cs="Cambria"/>
              <w:sz w:val="18"/>
              <w:szCs w:val="18"/>
            </w:rPr>
            <w:t>encourage an awareness and understanding of the perspectives of people from own and other cultures, leading to involvement and action in own and other communit</w:t>
          </w:r>
          <w:r>
            <w:rPr>
              <w:rFonts w:ascii="Cambria" w:eastAsia="Cambria" w:hAnsi="Cambria" w:cs="Cambria"/>
              <w:sz w:val="18"/>
              <w:szCs w:val="18"/>
            </w:rPr>
            <w:t xml:space="preserve">ies </w:t>
          </w:r>
        </w:p>
      </w:sdtContent>
    </w:sdt>
    <w:sdt>
      <w:sdtPr>
        <w:tag w:val="goog_rdk_24"/>
        <w:id w:val="1480181795"/>
      </w:sdtPr>
      <w:sdtEndPr/>
      <w:sdtContent>
        <w:p w:rsidR="004039F1" w:rsidRDefault="00523A24">
          <w:pPr>
            <w:numPr>
              <w:ilvl w:val="0"/>
              <w:numId w:val="8"/>
            </w:numPr>
            <w:ind w:hanging="360"/>
            <w:jc w:val="both"/>
            <w:rPr>
              <w:sz w:val="18"/>
              <w:szCs w:val="18"/>
            </w:rPr>
          </w:pPr>
          <w:r>
            <w:rPr>
              <w:rFonts w:ascii="Cambria" w:eastAsia="Cambria" w:hAnsi="Cambria" w:cs="Cambria"/>
              <w:sz w:val="18"/>
              <w:szCs w:val="18"/>
            </w:rPr>
            <w:t>foster curiosity, inquiry and a lifelong interest in, and enjoyment of, language learning.</w:t>
          </w:r>
        </w:p>
      </w:sdtContent>
    </w:sdt>
    <w:sdt>
      <w:sdtPr>
        <w:tag w:val="goog_rdk_25"/>
        <w:id w:val="1113707864"/>
      </w:sdtPr>
      <w:sdtEndPr/>
      <w:sdtContent>
        <w:p w:rsidR="004039F1" w:rsidRDefault="00523A24">
          <w:pPr>
            <w:ind w:left="720"/>
            <w:jc w:val="both"/>
            <w:rPr>
              <w:sz w:val="18"/>
              <w:szCs w:val="18"/>
            </w:rPr>
          </w:pPr>
        </w:p>
      </w:sdtContent>
    </w:sdt>
    <w:p w:rsidR="00742D65" w:rsidRDefault="00742D65">
      <w:r>
        <w:br w:type="page"/>
      </w:r>
    </w:p>
    <w:p w:rsidR="00115250" w:rsidRDefault="00115250">
      <w:bookmarkStart w:id="1" w:name="_GoBack"/>
      <w:bookmarkEnd w:id="1"/>
    </w:p>
    <w:sdt>
      <w:sdtPr>
        <w:tag w:val="goog_rdk_26"/>
        <w:id w:val="-282737418"/>
      </w:sdtPr>
      <w:sdtEndPr/>
      <w:sdtContent>
        <w:p w:rsidR="004039F1" w:rsidRDefault="00523A24">
          <w:pPr>
            <w:tabs>
              <w:tab w:val="left" w:pos="10440"/>
            </w:tabs>
          </w:pPr>
          <w:r>
            <w:rPr>
              <w:rFonts w:ascii="Cambria" w:eastAsia="Cambria" w:hAnsi="Cambria" w:cs="Cambria"/>
              <w:i/>
              <w:sz w:val="18"/>
              <w:szCs w:val="18"/>
              <w:shd w:val="clear" w:color="auto" w:fill="EDAA1E"/>
            </w:rPr>
            <w:t xml:space="preserve">Unit 1 </w:t>
          </w:r>
          <w:proofErr w:type="gramStart"/>
          <w:r>
            <w:rPr>
              <w:rFonts w:ascii="Cambria" w:eastAsia="Cambria" w:hAnsi="Cambria" w:cs="Cambria"/>
              <w:i/>
              <w:sz w:val="18"/>
              <w:szCs w:val="18"/>
              <w:shd w:val="clear" w:color="auto" w:fill="EDAA1E"/>
            </w:rPr>
            <w:t xml:space="preserve">– </w:t>
          </w:r>
          <w:r>
            <w:rPr>
              <w:rFonts w:ascii="Cambria" w:eastAsia="Cambria" w:hAnsi="Cambria" w:cs="Cambria"/>
              <w:sz w:val="18"/>
              <w:szCs w:val="18"/>
              <w:shd w:val="clear" w:color="auto" w:fill="EDAA1E"/>
            </w:rPr>
            <w:t xml:space="preserve"> </w:t>
          </w:r>
          <w:proofErr w:type="spellStart"/>
          <w:r>
            <w:rPr>
              <w:rFonts w:ascii="Cambria" w:eastAsia="Cambria" w:hAnsi="Cambria" w:cs="Cambria"/>
              <w:sz w:val="18"/>
              <w:szCs w:val="18"/>
              <w:shd w:val="clear" w:color="auto" w:fill="EDAA1E"/>
            </w:rPr>
            <w:t>Problèmes</w:t>
          </w:r>
          <w:proofErr w:type="spellEnd"/>
          <w:proofErr w:type="gramEnd"/>
          <w:r>
            <w:rPr>
              <w:rFonts w:ascii="Cambria" w:eastAsia="Cambria" w:hAnsi="Cambria" w:cs="Cambria"/>
              <w:sz w:val="18"/>
              <w:szCs w:val="18"/>
              <w:shd w:val="clear" w:color="auto" w:fill="EDAA1E"/>
            </w:rPr>
            <w:t xml:space="preserve"> </w:t>
          </w:r>
          <w:proofErr w:type="spellStart"/>
          <w:r>
            <w:rPr>
              <w:rFonts w:ascii="Cambria" w:eastAsia="Cambria" w:hAnsi="Cambria" w:cs="Cambria"/>
              <w:sz w:val="18"/>
              <w:szCs w:val="18"/>
              <w:shd w:val="clear" w:color="auto" w:fill="EDAA1E"/>
            </w:rPr>
            <w:t>mondiaux</w:t>
          </w:r>
          <w:proofErr w:type="spellEnd"/>
        </w:p>
      </w:sdtContent>
    </w:sdt>
    <w:sdt>
      <w:sdtPr>
        <w:tag w:val="goog_rdk_27"/>
        <w:id w:val="1721175986"/>
      </w:sdtPr>
      <w:sdtEndPr/>
      <w:sdtContent>
        <w:p w:rsidR="004039F1" w:rsidRDefault="00523A24">
          <w:pPr>
            <w:tabs>
              <w:tab w:val="left" w:pos="10440"/>
            </w:tabs>
          </w:pPr>
          <w:r>
            <w:rPr>
              <w:rFonts w:ascii="Cambria" w:eastAsia="Cambria" w:hAnsi="Cambria" w:cs="Cambria"/>
              <w:b/>
              <w:sz w:val="18"/>
              <w:szCs w:val="18"/>
              <w:shd w:val="clear" w:color="auto" w:fill="EDAA1E"/>
            </w:rPr>
            <w:t>Approximate Length</w:t>
          </w:r>
          <w:r>
            <w:rPr>
              <w:rFonts w:ascii="Cambria" w:eastAsia="Cambria" w:hAnsi="Cambria" w:cs="Cambria"/>
              <w:sz w:val="18"/>
              <w:szCs w:val="18"/>
              <w:shd w:val="clear" w:color="auto" w:fill="EDAA1E"/>
            </w:rPr>
            <w:t>: 7 weeks</w:t>
          </w:r>
        </w:p>
      </w:sdtContent>
    </w:sdt>
    <w:sdt>
      <w:sdtPr>
        <w:tag w:val="goog_rdk_28"/>
        <w:id w:val="1630822005"/>
      </w:sdtPr>
      <w:sdtEndPr/>
      <w:sdtContent>
        <w:p w:rsidR="004039F1" w:rsidRDefault="00523A24">
          <w:pPr>
            <w:ind w:left="720"/>
          </w:pPr>
        </w:p>
      </w:sdtContent>
    </w:sdt>
    <w:sdt>
      <w:sdtPr>
        <w:tag w:val="goog_rdk_29"/>
        <w:id w:val="-105127409"/>
      </w:sdtPr>
      <w:sdtEndPr/>
      <w:sdtContent>
        <w:p w:rsidR="004039F1" w:rsidRDefault="00523A24">
          <w:pPr>
            <w:numPr>
              <w:ilvl w:val="0"/>
              <w:numId w:val="11"/>
            </w:numPr>
            <w:ind w:hanging="360"/>
            <w:rPr>
              <w:rFonts w:ascii="Cambria" w:eastAsia="Cambria" w:hAnsi="Cambria" w:cs="Cambria"/>
              <w:sz w:val="18"/>
              <w:szCs w:val="18"/>
            </w:rPr>
          </w:pPr>
          <w:r>
            <w:rPr>
              <w:rFonts w:ascii="Cambria" w:eastAsia="Cambria" w:hAnsi="Cambria" w:cs="Cambria"/>
              <w:sz w:val="18"/>
              <w:szCs w:val="18"/>
            </w:rPr>
            <w:t>Identifying and discussing global issues</w:t>
          </w:r>
        </w:p>
      </w:sdtContent>
    </w:sdt>
    <w:sdt>
      <w:sdtPr>
        <w:tag w:val="goog_rdk_30"/>
        <w:id w:val="-704173699"/>
      </w:sdtPr>
      <w:sdtEndPr/>
      <w:sdtContent>
        <w:p w:rsidR="004039F1" w:rsidRDefault="00523A24">
          <w:pPr>
            <w:numPr>
              <w:ilvl w:val="0"/>
              <w:numId w:val="11"/>
            </w:numPr>
            <w:ind w:hanging="360"/>
            <w:rPr>
              <w:rFonts w:ascii="Cambria" w:eastAsia="Cambria" w:hAnsi="Cambria" w:cs="Cambria"/>
              <w:sz w:val="18"/>
              <w:szCs w:val="18"/>
            </w:rPr>
          </w:pPr>
          <w:r>
            <w:rPr>
              <w:rFonts w:ascii="Cambria" w:eastAsia="Cambria" w:hAnsi="Cambria" w:cs="Cambria"/>
              <w:sz w:val="18"/>
              <w:szCs w:val="18"/>
            </w:rPr>
            <w:t>Identifying solutions to various global issues</w:t>
          </w:r>
        </w:p>
      </w:sdtContent>
    </w:sdt>
    <w:sdt>
      <w:sdtPr>
        <w:tag w:val="goog_rdk_31"/>
        <w:id w:val="-64649196"/>
      </w:sdtPr>
      <w:sdtEndPr/>
      <w:sdtContent>
        <w:p w:rsidR="004039F1" w:rsidRDefault="00523A24">
          <w:pPr>
            <w:numPr>
              <w:ilvl w:val="0"/>
              <w:numId w:val="11"/>
            </w:numPr>
            <w:ind w:hanging="360"/>
            <w:rPr>
              <w:rFonts w:ascii="Cambria" w:eastAsia="Cambria" w:hAnsi="Cambria" w:cs="Cambria"/>
              <w:sz w:val="18"/>
              <w:szCs w:val="18"/>
            </w:rPr>
          </w:pPr>
          <w:r>
            <w:rPr>
              <w:rFonts w:ascii="Cambria" w:eastAsia="Cambria" w:hAnsi="Cambria" w:cs="Cambria"/>
              <w:sz w:val="18"/>
              <w:szCs w:val="18"/>
            </w:rPr>
            <w:t xml:space="preserve">Visual description of images exploring various global issues.  </w:t>
          </w:r>
        </w:p>
      </w:sdtContent>
    </w:sdt>
    <w:sdt>
      <w:sdtPr>
        <w:tag w:val="goog_rdk_32"/>
        <w:id w:val="-783889718"/>
      </w:sdtPr>
      <w:sdtEndPr/>
      <w:sdtContent>
        <w:p w:rsidR="004039F1" w:rsidRDefault="00523A24">
          <w:pPr>
            <w:numPr>
              <w:ilvl w:val="0"/>
              <w:numId w:val="11"/>
            </w:numPr>
            <w:ind w:hanging="360"/>
            <w:rPr>
              <w:rFonts w:ascii="Cambria" w:eastAsia="Cambria" w:hAnsi="Cambria" w:cs="Cambria"/>
              <w:sz w:val="18"/>
              <w:szCs w:val="18"/>
            </w:rPr>
          </w:pPr>
          <w:r>
            <w:rPr>
              <w:rFonts w:ascii="Cambria" w:eastAsia="Cambria" w:hAnsi="Cambria" w:cs="Cambria"/>
              <w:sz w:val="18"/>
              <w:szCs w:val="18"/>
            </w:rPr>
            <w:t>Vocabulary on the environment, inequalities and charities.</w:t>
          </w:r>
        </w:p>
      </w:sdtContent>
    </w:sdt>
    <w:sdt>
      <w:sdtPr>
        <w:tag w:val="goog_rdk_33"/>
        <w:id w:val="256721683"/>
      </w:sdtPr>
      <w:sdtEndPr/>
      <w:sdtContent>
        <w:p w:rsidR="004039F1" w:rsidRDefault="00523A24">
          <w:pPr>
            <w:numPr>
              <w:ilvl w:val="0"/>
              <w:numId w:val="11"/>
            </w:numPr>
            <w:ind w:hanging="360"/>
            <w:rPr>
              <w:rFonts w:ascii="Cambria" w:eastAsia="Cambria" w:hAnsi="Cambria" w:cs="Cambria"/>
              <w:sz w:val="18"/>
              <w:szCs w:val="18"/>
            </w:rPr>
          </w:pPr>
          <w:r>
            <w:rPr>
              <w:rFonts w:ascii="Cambria" w:eastAsia="Cambria" w:hAnsi="Cambria" w:cs="Cambria"/>
              <w:sz w:val="18"/>
              <w:szCs w:val="18"/>
            </w:rPr>
            <w:t>Present tense, future tense and conditional reviews,</w:t>
          </w:r>
        </w:p>
      </w:sdtContent>
    </w:sdt>
    <w:sdt>
      <w:sdtPr>
        <w:tag w:val="goog_rdk_34"/>
        <w:id w:val="1960828231"/>
      </w:sdtPr>
      <w:sdtEndPr/>
      <w:sdtContent>
        <w:p w:rsidR="004039F1" w:rsidRDefault="00523A24">
          <w:pPr>
            <w:numPr>
              <w:ilvl w:val="0"/>
              <w:numId w:val="11"/>
            </w:numPr>
            <w:ind w:hanging="360"/>
            <w:rPr>
              <w:rFonts w:ascii="Cambria" w:eastAsia="Cambria" w:hAnsi="Cambria" w:cs="Cambria"/>
              <w:sz w:val="18"/>
              <w:szCs w:val="18"/>
            </w:rPr>
          </w:pPr>
          <w:r>
            <w:rPr>
              <w:rFonts w:ascii="Cambria" w:eastAsia="Cambria" w:hAnsi="Cambria" w:cs="Cambria"/>
              <w:sz w:val="18"/>
              <w:szCs w:val="18"/>
            </w:rPr>
            <w:t>Revision of negative structure</w:t>
          </w:r>
        </w:p>
      </w:sdtContent>
    </w:sdt>
    <w:sdt>
      <w:sdtPr>
        <w:tag w:val="goog_rdk_35"/>
        <w:id w:val="1229195335"/>
      </w:sdtPr>
      <w:sdtEndPr/>
      <w:sdtContent>
        <w:p w:rsidR="004039F1" w:rsidRDefault="00523A24">
          <w:pPr>
            <w:numPr>
              <w:ilvl w:val="0"/>
              <w:numId w:val="11"/>
            </w:numPr>
            <w:ind w:hanging="360"/>
            <w:rPr>
              <w:rFonts w:ascii="Cambria" w:eastAsia="Cambria" w:hAnsi="Cambria" w:cs="Cambria"/>
              <w:sz w:val="18"/>
              <w:szCs w:val="18"/>
            </w:rPr>
          </w:pPr>
          <w:r>
            <w:rPr>
              <w:rFonts w:ascii="Cambria" w:eastAsia="Cambria" w:hAnsi="Cambria" w:cs="Cambria"/>
              <w:sz w:val="18"/>
              <w:szCs w:val="18"/>
            </w:rPr>
            <w:t>How to introduce solution to a problem</w:t>
          </w:r>
          <w:r>
            <w:rPr>
              <w:rFonts w:ascii="Cambria" w:eastAsia="Cambria" w:hAnsi="Cambria" w:cs="Cambria"/>
              <w:sz w:val="18"/>
              <w:szCs w:val="18"/>
            </w:rPr>
            <w:t xml:space="preserve"> using “</w:t>
          </w:r>
          <w:proofErr w:type="spellStart"/>
          <w:r>
            <w:rPr>
              <w:rFonts w:ascii="Cambria" w:eastAsia="Cambria" w:hAnsi="Cambria" w:cs="Cambria"/>
              <w:sz w:val="18"/>
              <w:szCs w:val="18"/>
            </w:rPr>
            <w:t>si</w:t>
          </w:r>
          <w:proofErr w:type="spellEnd"/>
          <w:r>
            <w:rPr>
              <w:rFonts w:ascii="Cambria" w:eastAsia="Cambria" w:hAnsi="Cambria" w:cs="Cambria"/>
              <w:sz w:val="18"/>
              <w:szCs w:val="18"/>
            </w:rPr>
            <w:t>”</w:t>
          </w:r>
        </w:p>
      </w:sdtContent>
    </w:sdt>
    <w:sdt>
      <w:sdtPr>
        <w:tag w:val="goog_rdk_36"/>
        <w:id w:val="-402759521"/>
      </w:sdtPr>
      <w:sdtEndPr/>
      <w:sdtContent>
        <w:p w:rsidR="004039F1" w:rsidRDefault="00523A24">
          <w:pPr>
            <w:numPr>
              <w:ilvl w:val="0"/>
              <w:numId w:val="11"/>
            </w:numPr>
            <w:ind w:hanging="360"/>
            <w:rPr>
              <w:rFonts w:ascii="Cambria" w:eastAsia="Cambria" w:hAnsi="Cambria" w:cs="Cambria"/>
              <w:sz w:val="18"/>
              <w:szCs w:val="18"/>
            </w:rPr>
          </w:pPr>
          <w:r>
            <w:rPr>
              <w:rFonts w:ascii="Cambria" w:eastAsia="Cambria" w:hAnsi="Cambria" w:cs="Cambria"/>
              <w:sz w:val="18"/>
              <w:szCs w:val="18"/>
            </w:rPr>
            <w:t xml:space="preserve">Study of the present subjunctive </w:t>
          </w:r>
        </w:p>
      </w:sdtContent>
    </w:sdt>
    <w:sdt>
      <w:sdtPr>
        <w:tag w:val="goog_rdk_37"/>
        <w:id w:val="412351900"/>
      </w:sdtPr>
      <w:sdtEndPr/>
      <w:sdtContent>
        <w:p w:rsidR="004039F1" w:rsidRDefault="00523A24">
          <w:pPr>
            <w:numPr>
              <w:ilvl w:val="0"/>
              <w:numId w:val="11"/>
            </w:numPr>
            <w:ind w:hanging="360"/>
            <w:rPr>
              <w:rFonts w:ascii="Cambria" w:eastAsia="Cambria" w:hAnsi="Cambria" w:cs="Cambria"/>
              <w:sz w:val="18"/>
              <w:szCs w:val="18"/>
            </w:rPr>
          </w:pPr>
          <w:r>
            <w:rPr>
              <w:rFonts w:ascii="Cambria" w:eastAsia="Cambria" w:hAnsi="Cambria" w:cs="Cambria"/>
              <w:sz w:val="18"/>
              <w:szCs w:val="18"/>
            </w:rPr>
            <w:t xml:space="preserve">Revision of pronouns y and </w:t>
          </w:r>
          <w:proofErr w:type="spellStart"/>
          <w:r>
            <w:rPr>
              <w:rFonts w:ascii="Cambria" w:eastAsia="Cambria" w:hAnsi="Cambria" w:cs="Cambria"/>
              <w:sz w:val="18"/>
              <w:szCs w:val="18"/>
            </w:rPr>
            <w:t>en</w:t>
          </w:r>
          <w:proofErr w:type="spellEnd"/>
        </w:p>
      </w:sdtContent>
    </w:sdt>
    <w:sdt>
      <w:sdtPr>
        <w:tag w:val="goog_rdk_38"/>
        <w:id w:val="-1244559731"/>
      </w:sdtPr>
      <w:sdtEndPr/>
      <w:sdtContent>
        <w:p w:rsidR="004039F1" w:rsidRDefault="00523A24">
          <w:pPr>
            <w:ind w:left="360"/>
          </w:pPr>
        </w:p>
      </w:sdtContent>
    </w:sdt>
    <w:sdt>
      <w:sdtPr>
        <w:tag w:val="goog_rdk_39"/>
        <w:id w:val="612568595"/>
      </w:sdtPr>
      <w:sdtEndPr/>
      <w:sdtContent>
        <w:p w:rsidR="004039F1" w:rsidRDefault="00523A24">
          <w:pPr>
            <w:ind w:left="720"/>
          </w:pPr>
        </w:p>
      </w:sdtContent>
    </w:sdt>
    <w:sdt>
      <w:sdtPr>
        <w:tag w:val="goog_rdk_40"/>
        <w:id w:val="673766943"/>
      </w:sdtPr>
      <w:sdtEndPr/>
      <w:sdtContent>
        <w:p w:rsidR="004039F1" w:rsidRDefault="00523A24">
          <w:pPr>
            <w:rPr>
              <w:rFonts w:ascii="Cambria" w:eastAsia="Cambria" w:hAnsi="Cambria" w:cs="Cambria"/>
              <w:i/>
              <w:sz w:val="18"/>
              <w:szCs w:val="18"/>
              <w:shd w:val="clear" w:color="auto" w:fill="EDAA1E"/>
            </w:rPr>
          </w:pPr>
          <w:r>
            <w:rPr>
              <w:rFonts w:ascii="Cambria" w:eastAsia="Cambria" w:hAnsi="Cambria" w:cs="Cambria"/>
              <w:i/>
              <w:sz w:val="18"/>
              <w:szCs w:val="18"/>
              <w:shd w:val="clear" w:color="auto" w:fill="EDAA1E"/>
            </w:rPr>
            <w:t xml:space="preserve">Unit 2 Identity and </w:t>
          </w:r>
          <w:proofErr w:type="gramStart"/>
          <w:r>
            <w:rPr>
              <w:rFonts w:ascii="Cambria" w:eastAsia="Cambria" w:hAnsi="Cambria" w:cs="Cambria"/>
              <w:i/>
              <w:sz w:val="18"/>
              <w:szCs w:val="18"/>
              <w:shd w:val="clear" w:color="auto" w:fill="EDAA1E"/>
            </w:rPr>
            <w:t>Culture :</w:t>
          </w:r>
          <w:proofErr w:type="gramEnd"/>
          <w:r>
            <w:rPr>
              <w:rFonts w:ascii="Cambria" w:eastAsia="Cambria" w:hAnsi="Cambria" w:cs="Cambria"/>
              <w:i/>
              <w:sz w:val="18"/>
              <w:szCs w:val="18"/>
              <w:shd w:val="clear" w:color="auto" w:fill="EDAA1E"/>
            </w:rPr>
            <w:t xml:space="preserve"> France regions , customs and francophone festival</w:t>
          </w:r>
        </w:p>
      </w:sdtContent>
    </w:sdt>
    <w:sdt>
      <w:sdtPr>
        <w:tag w:val="goog_rdk_41"/>
        <w:id w:val="-1422638603"/>
      </w:sdtPr>
      <w:sdtEndPr/>
      <w:sdtContent>
        <w:p w:rsidR="004039F1" w:rsidRDefault="00523A24">
          <w:pPr>
            <w:tabs>
              <w:tab w:val="left" w:pos="10440"/>
            </w:tabs>
          </w:pPr>
          <w:r>
            <w:rPr>
              <w:rFonts w:ascii="Cambria" w:eastAsia="Cambria" w:hAnsi="Cambria" w:cs="Cambria"/>
              <w:b/>
              <w:sz w:val="18"/>
              <w:szCs w:val="18"/>
              <w:shd w:val="clear" w:color="auto" w:fill="EDAA1E"/>
            </w:rPr>
            <w:t>Approximate Length</w:t>
          </w:r>
          <w:r>
            <w:rPr>
              <w:rFonts w:ascii="Cambria" w:eastAsia="Cambria" w:hAnsi="Cambria" w:cs="Cambria"/>
              <w:sz w:val="18"/>
              <w:szCs w:val="18"/>
              <w:shd w:val="clear" w:color="auto" w:fill="EDAA1E"/>
            </w:rPr>
            <w:t>: 8 weeks</w:t>
          </w:r>
        </w:p>
      </w:sdtContent>
    </w:sdt>
    <w:sdt>
      <w:sdtPr>
        <w:tag w:val="goog_rdk_42"/>
        <w:id w:val="-1777318311"/>
      </w:sdtPr>
      <w:sdtEndPr/>
      <w:sdtContent>
        <w:p w:rsidR="004039F1" w:rsidRDefault="00523A24">
          <w:pPr>
            <w:ind w:left="720"/>
            <w:rPr>
              <w:rFonts w:ascii="Cambria" w:eastAsia="Cambria" w:hAnsi="Cambria" w:cs="Cambria"/>
              <w:sz w:val="18"/>
              <w:szCs w:val="18"/>
            </w:rPr>
          </w:pPr>
        </w:p>
      </w:sdtContent>
    </w:sdt>
    <w:sdt>
      <w:sdtPr>
        <w:tag w:val="goog_rdk_43"/>
        <w:id w:val="682087939"/>
      </w:sdtPr>
      <w:sdtEndPr/>
      <w:sdtContent>
        <w:p w:rsidR="004039F1" w:rsidRDefault="00523A24">
          <w:pPr>
            <w:numPr>
              <w:ilvl w:val="0"/>
              <w:numId w:val="9"/>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The study of celebration and festivals in French speaking countries. </w:t>
          </w:r>
        </w:p>
      </w:sdtContent>
    </w:sdt>
    <w:sdt>
      <w:sdtPr>
        <w:tag w:val="goog_rdk_44"/>
        <w:id w:val="-1776465688"/>
      </w:sdtPr>
      <w:sdtEndPr/>
      <w:sdtContent>
        <w:p w:rsidR="004039F1" w:rsidRDefault="00523A24">
          <w:pPr>
            <w:numPr>
              <w:ilvl w:val="0"/>
              <w:numId w:val="9"/>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Describing a French region and identifying what to see and do there. </w:t>
          </w:r>
        </w:p>
      </w:sdtContent>
    </w:sdt>
    <w:sdt>
      <w:sdtPr>
        <w:tag w:val="goog_rdk_45"/>
        <w:id w:val="1290867532"/>
      </w:sdtPr>
      <w:sdtEndPr/>
      <w:sdtContent>
        <w:p w:rsidR="004039F1" w:rsidRDefault="00523A24">
          <w:pPr>
            <w:numPr>
              <w:ilvl w:val="0"/>
              <w:numId w:val="9"/>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Revision of weather / seasons in France through poems</w:t>
          </w:r>
        </w:p>
      </w:sdtContent>
    </w:sdt>
    <w:sdt>
      <w:sdtPr>
        <w:tag w:val="goog_rdk_46"/>
        <w:id w:val="-2037033686"/>
      </w:sdtPr>
      <w:sdtEndPr/>
      <w:sdtContent>
        <w:p w:rsidR="004039F1" w:rsidRDefault="00523A24">
          <w:pPr>
            <w:numPr>
              <w:ilvl w:val="0"/>
              <w:numId w:val="9"/>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Revision of reflexive verbs </w:t>
          </w:r>
          <w:proofErr w:type="gramStart"/>
          <w:r>
            <w:rPr>
              <w:rFonts w:ascii="Cambria" w:eastAsia="Cambria" w:hAnsi="Cambria" w:cs="Cambria"/>
              <w:color w:val="000000"/>
              <w:sz w:val="18"/>
              <w:szCs w:val="18"/>
            </w:rPr>
            <w:t>( presents</w:t>
          </w:r>
          <w:proofErr w:type="gramEnd"/>
          <w:r>
            <w:rPr>
              <w:rFonts w:ascii="Cambria" w:eastAsia="Cambria" w:hAnsi="Cambria" w:cs="Cambria"/>
              <w:color w:val="000000"/>
              <w:sz w:val="18"/>
              <w:szCs w:val="18"/>
            </w:rPr>
            <w:t xml:space="preserve"> and past tenses)</w:t>
          </w:r>
        </w:p>
      </w:sdtContent>
    </w:sdt>
    <w:sdt>
      <w:sdtPr>
        <w:tag w:val="goog_rdk_47"/>
        <w:id w:val="1973936304"/>
      </w:sdtPr>
      <w:sdtEndPr/>
      <w:sdtContent>
        <w:p w:rsidR="004039F1" w:rsidRDefault="00523A24">
          <w:pPr>
            <w:numPr>
              <w:ilvl w:val="0"/>
              <w:numId w:val="9"/>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Using the perfect infinitive</w:t>
          </w:r>
        </w:p>
      </w:sdtContent>
    </w:sdt>
    <w:sdt>
      <w:sdtPr>
        <w:tag w:val="goog_rdk_48"/>
        <w:id w:val="614030454"/>
      </w:sdtPr>
      <w:sdtEndPr/>
      <w:sdtContent>
        <w:p w:rsidR="004039F1" w:rsidRDefault="00523A24">
          <w:pPr>
            <w:numPr>
              <w:ilvl w:val="0"/>
              <w:numId w:val="9"/>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Revision of imperfect tense </w:t>
          </w:r>
        </w:p>
      </w:sdtContent>
    </w:sdt>
    <w:sdt>
      <w:sdtPr>
        <w:tag w:val="goog_rdk_49"/>
        <w:id w:val="2119641525"/>
      </w:sdtPr>
      <w:sdtEndPr/>
      <w:sdtContent>
        <w:p w:rsidR="004039F1" w:rsidRDefault="00523A24">
          <w:pPr>
            <w:numPr>
              <w:ilvl w:val="0"/>
              <w:numId w:val="9"/>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Identifying when to use the perfect or imperfect tense </w:t>
          </w:r>
        </w:p>
      </w:sdtContent>
    </w:sdt>
    <w:sdt>
      <w:sdtPr>
        <w:tag w:val="goog_rdk_50"/>
        <w:id w:val="1258021981"/>
      </w:sdtPr>
      <w:sdtEndPr/>
      <w:sdtContent>
        <w:p w:rsidR="004039F1" w:rsidRDefault="00523A24">
          <w:pPr>
            <w:numPr>
              <w:ilvl w:val="0"/>
              <w:numId w:val="9"/>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Revision of prepositions in front of cities and countries</w:t>
          </w:r>
        </w:p>
      </w:sdtContent>
    </w:sdt>
    <w:sdt>
      <w:sdtPr>
        <w:tag w:val="goog_rdk_51"/>
        <w:id w:val="508112603"/>
      </w:sdtPr>
      <w:sdtEndPr/>
      <w:sdtContent>
        <w:p w:rsidR="004039F1" w:rsidRDefault="00523A24">
          <w:pPr>
            <w:numPr>
              <w:ilvl w:val="0"/>
              <w:numId w:val="9"/>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Rule of agreement in front of perfect infinitive</w:t>
          </w:r>
        </w:p>
      </w:sdtContent>
    </w:sdt>
    <w:sdt>
      <w:sdtPr>
        <w:tag w:val="goog_rdk_52"/>
        <w:id w:val="-397277066"/>
      </w:sdtPr>
      <w:sdtEndPr/>
      <w:sdtContent>
        <w:p w:rsidR="004039F1" w:rsidRDefault="00523A24">
          <w:pPr>
            <w:numPr>
              <w:ilvl w:val="0"/>
              <w:numId w:val="9"/>
            </w:numPr>
            <w:pBdr>
              <w:top w:val="nil"/>
              <w:left w:val="nil"/>
              <w:bottom w:val="nil"/>
              <w:right w:val="nil"/>
              <w:between w:val="nil"/>
            </w:pBdr>
            <w:rPr>
              <w:rFonts w:ascii="Cambria" w:eastAsia="Cambria" w:hAnsi="Cambria" w:cs="Cambria"/>
              <w:color w:val="000000"/>
              <w:sz w:val="18"/>
              <w:szCs w:val="18"/>
            </w:rPr>
          </w:pPr>
          <w:proofErr w:type="spellStart"/>
          <w:r>
            <w:rPr>
              <w:rFonts w:ascii="Cambria" w:eastAsia="Cambria" w:hAnsi="Cambria" w:cs="Cambria"/>
              <w:color w:val="000000"/>
              <w:sz w:val="18"/>
              <w:szCs w:val="18"/>
            </w:rPr>
            <w:t>Quand</w:t>
          </w:r>
          <w:proofErr w:type="spellEnd"/>
          <w:r>
            <w:rPr>
              <w:rFonts w:ascii="Cambria" w:eastAsia="Cambria" w:hAnsi="Cambria" w:cs="Cambria"/>
              <w:color w:val="000000"/>
              <w:sz w:val="18"/>
              <w:szCs w:val="18"/>
            </w:rPr>
            <w:t xml:space="preserve"> / </w:t>
          </w:r>
          <w:proofErr w:type="spellStart"/>
          <w:r>
            <w:rPr>
              <w:rFonts w:ascii="Cambria" w:eastAsia="Cambria" w:hAnsi="Cambria" w:cs="Cambria"/>
              <w:color w:val="000000"/>
              <w:sz w:val="18"/>
              <w:szCs w:val="18"/>
            </w:rPr>
            <w:t>lorsque</w:t>
          </w:r>
          <w:proofErr w:type="spellEnd"/>
        </w:p>
      </w:sdtContent>
    </w:sdt>
    <w:sdt>
      <w:sdtPr>
        <w:tag w:val="goog_rdk_53"/>
        <w:id w:val="-228231632"/>
      </w:sdtPr>
      <w:sdtEndPr/>
      <w:sdtContent>
        <w:p w:rsidR="004039F1" w:rsidRDefault="00523A24">
          <w:pPr>
            <w:pBdr>
              <w:top w:val="nil"/>
              <w:left w:val="nil"/>
              <w:bottom w:val="nil"/>
              <w:right w:val="nil"/>
              <w:between w:val="nil"/>
            </w:pBdr>
            <w:rPr>
              <w:rFonts w:ascii="Cambria" w:eastAsia="Cambria" w:hAnsi="Cambria" w:cs="Cambria"/>
              <w:color w:val="000000"/>
              <w:sz w:val="18"/>
              <w:szCs w:val="18"/>
            </w:rPr>
          </w:pPr>
        </w:p>
      </w:sdtContent>
    </w:sdt>
    <w:sdt>
      <w:sdtPr>
        <w:tag w:val="goog_rdk_54"/>
        <w:id w:val="1586490805"/>
      </w:sdtPr>
      <w:sdtEndPr/>
      <w:sdtContent>
        <w:p w:rsidR="004039F1" w:rsidRDefault="00523A24">
          <w:pPr>
            <w:jc w:val="both"/>
          </w:pPr>
        </w:p>
      </w:sdtContent>
    </w:sdt>
    <w:sdt>
      <w:sdtPr>
        <w:tag w:val="goog_rdk_55"/>
        <w:id w:val="-1391648714"/>
      </w:sdtPr>
      <w:sdtEndPr/>
      <w:sdtContent>
        <w:p w:rsidR="004039F1" w:rsidRDefault="00523A24">
          <w:pPr>
            <w:tabs>
              <w:tab w:val="left" w:pos="10440"/>
            </w:tabs>
          </w:pPr>
          <w:r>
            <w:rPr>
              <w:rFonts w:ascii="Cambria" w:eastAsia="Cambria" w:hAnsi="Cambria" w:cs="Cambria"/>
              <w:i/>
              <w:sz w:val="18"/>
              <w:szCs w:val="18"/>
              <w:shd w:val="clear" w:color="auto" w:fill="EDAA1E"/>
            </w:rPr>
            <w:t xml:space="preserve">Unit 3 </w:t>
          </w:r>
          <w:r w:rsidR="00244833">
            <w:rPr>
              <w:rFonts w:ascii="Cambria" w:eastAsia="Cambria" w:hAnsi="Cambria" w:cs="Cambria"/>
              <w:i/>
              <w:sz w:val="18"/>
              <w:szCs w:val="18"/>
              <w:shd w:val="clear" w:color="auto" w:fill="EDAA1E"/>
            </w:rPr>
            <w:t>–</w:t>
          </w:r>
          <w:r>
            <w:rPr>
              <w:rFonts w:ascii="Cambria" w:eastAsia="Cambria" w:hAnsi="Cambria" w:cs="Cambria"/>
              <w:i/>
              <w:sz w:val="18"/>
              <w:szCs w:val="18"/>
              <w:shd w:val="clear" w:color="auto" w:fill="EDAA1E"/>
            </w:rPr>
            <w:t xml:space="preserve"> </w:t>
          </w:r>
          <w:r w:rsidR="00244833">
            <w:rPr>
              <w:rFonts w:ascii="Cambria" w:eastAsia="Cambria" w:hAnsi="Cambria" w:cs="Cambria"/>
              <w:i/>
              <w:sz w:val="18"/>
              <w:szCs w:val="18"/>
              <w:shd w:val="clear" w:color="auto" w:fill="EDAA1E"/>
            </w:rPr>
            <w:t xml:space="preserve">La </w:t>
          </w:r>
          <w:proofErr w:type="spellStart"/>
          <w:r w:rsidR="00244833">
            <w:rPr>
              <w:rFonts w:ascii="Cambria" w:eastAsia="Cambria" w:hAnsi="Cambria" w:cs="Cambria"/>
              <w:i/>
              <w:sz w:val="18"/>
              <w:szCs w:val="18"/>
              <w:shd w:val="clear" w:color="auto" w:fill="EDAA1E"/>
            </w:rPr>
            <w:t>technologie</w:t>
          </w:r>
          <w:proofErr w:type="spellEnd"/>
        </w:p>
      </w:sdtContent>
    </w:sdt>
    <w:sdt>
      <w:sdtPr>
        <w:tag w:val="goog_rdk_56"/>
        <w:id w:val="376592366"/>
      </w:sdtPr>
      <w:sdtEndPr/>
      <w:sdtContent>
        <w:p w:rsidR="004039F1" w:rsidRDefault="00523A24">
          <w:pPr>
            <w:tabs>
              <w:tab w:val="left" w:pos="10440"/>
            </w:tabs>
          </w:pPr>
          <w:r>
            <w:rPr>
              <w:rFonts w:ascii="Cambria" w:eastAsia="Cambria" w:hAnsi="Cambria" w:cs="Cambria"/>
              <w:b/>
              <w:sz w:val="18"/>
              <w:szCs w:val="18"/>
              <w:shd w:val="clear" w:color="auto" w:fill="EDAA1E"/>
            </w:rPr>
            <w:t>Approximate Length</w:t>
          </w:r>
          <w:r>
            <w:rPr>
              <w:rFonts w:ascii="Cambria" w:eastAsia="Cambria" w:hAnsi="Cambria" w:cs="Cambria"/>
              <w:sz w:val="18"/>
              <w:szCs w:val="18"/>
              <w:shd w:val="clear" w:color="auto" w:fill="EDAA1E"/>
            </w:rPr>
            <w:t>: 7 weeks</w:t>
          </w:r>
        </w:p>
      </w:sdtContent>
    </w:sdt>
    <w:sdt>
      <w:sdtPr>
        <w:tag w:val="goog_rdk_57"/>
        <w:id w:val="-1514059495"/>
      </w:sdtPr>
      <w:sdtEndPr/>
      <w:sdtContent>
        <w:p w:rsidR="004039F1" w:rsidRDefault="00523A24">
          <w:pPr>
            <w:jc w:val="both"/>
          </w:pPr>
        </w:p>
      </w:sdtContent>
    </w:sdt>
    <w:sdt>
      <w:sdtPr>
        <w:tag w:val="goog_rdk_58"/>
        <w:id w:val="-1874371132"/>
      </w:sdtPr>
      <w:sdtEndPr/>
      <w:sdtContent>
        <w:p w:rsidR="00DC15DA" w:rsidRPr="00DC15DA" w:rsidRDefault="00DC15DA">
          <w:pPr>
            <w:numPr>
              <w:ilvl w:val="0"/>
              <w:numId w:val="12"/>
            </w:numPr>
            <w:ind w:hanging="360"/>
            <w:rPr>
              <w:sz w:val="18"/>
              <w:szCs w:val="18"/>
            </w:rPr>
          </w:pPr>
          <w:r>
            <w:rPr>
              <w:rFonts w:ascii="Cambria" w:eastAsia="Cambria" w:hAnsi="Cambria" w:cs="Cambria"/>
              <w:sz w:val="18"/>
              <w:szCs w:val="18"/>
            </w:rPr>
            <w:t>Talking about the use of social media</w:t>
          </w:r>
        </w:p>
        <w:p w:rsidR="00DC15DA" w:rsidRDefault="00DC15DA">
          <w:pPr>
            <w:numPr>
              <w:ilvl w:val="0"/>
              <w:numId w:val="12"/>
            </w:numPr>
            <w:ind w:hanging="360"/>
            <w:rPr>
              <w:sz w:val="18"/>
              <w:szCs w:val="18"/>
            </w:rPr>
          </w:pPr>
          <w:r>
            <w:rPr>
              <w:sz w:val="18"/>
              <w:szCs w:val="18"/>
            </w:rPr>
            <w:t>Discussing pros and cons of social media</w:t>
          </w:r>
        </w:p>
        <w:p w:rsidR="00DC15DA" w:rsidRDefault="00DC15DA">
          <w:pPr>
            <w:numPr>
              <w:ilvl w:val="0"/>
              <w:numId w:val="12"/>
            </w:numPr>
            <w:ind w:hanging="360"/>
            <w:rPr>
              <w:sz w:val="18"/>
              <w:szCs w:val="18"/>
            </w:rPr>
          </w:pPr>
          <w:r>
            <w:rPr>
              <w:sz w:val="18"/>
              <w:szCs w:val="18"/>
            </w:rPr>
            <w:t>Discussing the benefits and dangers of mobile technology</w:t>
          </w:r>
        </w:p>
        <w:p w:rsidR="00115250" w:rsidRDefault="00115250">
          <w:pPr>
            <w:numPr>
              <w:ilvl w:val="0"/>
              <w:numId w:val="12"/>
            </w:numPr>
            <w:ind w:hanging="360"/>
            <w:rPr>
              <w:sz w:val="18"/>
              <w:szCs w:val="18"/>
            </w:rPr>
          </w:pPr>
          <w:r>
            <w:rPr>
              <w:sz w:val="18"/>
              <w:szCs w:val="18"/>
            </w:rPr>
            <w:t>Discussing the progress of technology and its impact on human</w:t>
          </w:r>
        </w:p>
        <w:p w:rsidR="00DC15DA" w:rsidRDefault="00DC15DA">
          <w:pPr>
            <w:numPr>
              <w:ilvl w:val="0"/>
              <w:numId w:val="12"/>
            </w:numPr>
            <w:ind w:hanging="360"/>
            <w:rPr>
              <w:sz w:val="18"/>
              <w:szCs w:val="18"/>
            </w:rPr>
          </w:pPr>
          <w:r>
            <w:rPr>
              <w:sz w:val="18"/>
              <w:szCs w:val="18"/>
            </w:rPr>
            <w:t>Using Grâce à</w:t>
          </w:r>
        </w:p>
        <w:p w:rsidR="00115250" w:rsidRDefault="00DC15DA">
          <w:pPr>
            <w:numPr>
              <w:ilvl w:val="0"/>
              <w:numId w:val="12"/>
            </w:numPr>
            <w:ind w:hanging="360"/>
            <w:rPr>
              <w:sz w:val="18"/>
              <w:szCs w:val="18"/>
            </w:rPr>
          </w:pPr>
          <w:r>
            <w:rPr>
              <w:sz w:val="18"/>
              <w:szCs w:val="18"/>
            </w:rPr>
            <w:t>Introduction to the Subjunctive</w:t>
          </w:r>
        </w:p>
        <w:p w:rsidR="004039F1" w:rsidRDefault="00115250">
          <w:pPr>
            <w:numPr>
              <w:ilvl w:val="0"/>
              <w:numId w:val="12"/>
            </w:numPr>
            <w:ind w:hanging="360"/>
            <w:rPr>
              <w:sz w:val="18"/>
              <w:szCs w:val="18"/>
            </w:rPr>
          </w:pPr>
          <w:r>
            <w:rPr>
              <w:sz w:val="18"/>
              <w:szCs w:val="18"/>
            </w:rPr>
            <w:t>Revising the Future tense and Present tense</w:t>
          </w:r>
        </w:p>
      </w:sdtContent>
    </w:sdt>
    <w:p w:rsidR="00115250" w:rsidRDefault="00115250">
      <w:r>
        <w:br w:type="page"/>
      </w:r>
    </w:p>
    <w:p w:rsidR="00115250" w:rsidRDefault="00115250">
      <w:pPr>
        <w:tabs>
          <w:tab w:val="left" w:pos="10440"/>
        </w:tabs>
      </w:pPr>
    </w:p>
    <w:sdt>
      <w:sdtPr>
        <w:tag w:val="goog_rdk_60"/>
        <w:id w:val="-42835636"/>
      </w:sdtPr>
      <w:sdtEndPr/>
      <w:sdtContent>
        <w:p w:rsidR="004039F1" w:rsidRDefault="00523A24">
          <w:pPr>
            <w:tabs>
              <w:tab w:val="left" w:pos="10440"/>
            </w:tabs>
          </w:pPr>
          <w:r>
            <w:rPr>
              <w:rFonts w:ascii="Cambria" w:eastAsia="Cambria" w:hAnsi="Cambria" w:cs="Cambria"/>
              <w:i/>
              <w:sz w:val="18"/>
              <w:szCs w:val="18"/>
              <w:shd w:val="clear" w:color="auto" w:fill="EDAA1E"/>
            </w:rPr>
            <w:t xml:space="preserve">Unit 4 – </w:t>
          </w:r>
          <w:r>
            <w:rPr>
              <w:rFonts w:ascii="Cambria" w:eastAsia="Cambria" w:hAnsi="Cambria" w:cs="Cambria"/>
              <w:sz w:val="18"/>
              <w:szCs w:val="18"/>
              <w:shd w:val="clear" w:color="auto" w:fill="EDAA1E"/>
            </w:rPr>
            <w:t>Education and future career</w:t>
          </w:r>
        </w:p>
      </w:sdtContent>
    </w:sdt>
    <w:sdt>
      <w:sdtPr>
        <w:tag w:val="goog_rdk_61"/>
        <w:id w:val="-224999640"/>
      </w:sdtPr>
      <w:sdtEndPr/>
      <w:sdtContent>
        <w:p w:rsidR="004039F1" w:rsidRDefault="00523A24">
          <w:pPr>
            <w:tabs>
              <w:tab w:val="left" w:pos="10440"/>
            </w:tabs>
            <w:rPr>
              <w:rFonts w:ascii="Cambria" w:eastAsia="Cambria" w:hAnsi="Cambria" w:cs="Cambria"/>
              <w:sz w:val="18"/>
              <w:szCs w:val="18"/>
              <w:shd w:val="clear" w:color="auto" w:fill="EDAA1E"/>
            </w:rPr>
          </w:pPr>
          <w:r>
            <w:rPr>
              <w:rFonts w:ascii="Cambria" w:eastAsia="Cambria" w:hAnsi="Cambria" w:cs="Cambria"/>
              <w:b/>
              <w:sz w:val="18"/>
              <w:szCs w:val="18"/>
              <w:shd w:val="clear" w:color="auto" w:fill="EDAA1E"/>
            </w:rPr>
            <w:t>Approximate Length</w:t>
          </w:r>
          <w:r>
            <w:rPr>
              <w:rFonts w:ascii="Cambria" w:eastAsia="Cambria" w:hAnsi="Cambria" w:cs="Cambria"/>
              <w:sz w:val="18"/>
              <w:szCs w:val="18"/>
              <w:shd w:val="clear" w:color="auto" w:fill="EDAA1E"/>
            </w:rPr>
            <w:t>: 6 weeks</w:t>
          </w:r>
        </w:p>
      </w:sdtContent>
    </w:sdt>
    <w:sdt>
      <w:sdtPr>
        <w:tag w:val="goog_rdk_62"/>
        <w:id w:val="-1176646992"/>
        <w:showingPlcHdr/>
      </w:sdtPr>
      <w:sdtEndPr/>
      <w:sdtContent>
        <w:p w:rsidR="004039F1" w:rsidRDefault="00244833">
          <w:pPr>
            <w:tabs>
              <w:tab w:val="left" w:pos="10440"/>
            </w:tabs>
          </w:pPr>
          <w:r>
            <w:t xml:space="preserve">     </w:t>
          </w:r>
        </w:p>
      </w:sdtContent>
    </w:sdt>
    <w:sdt>
      <w:sdtPr>
        <w:tag w:val="goog_rdk_64"/>
        <w:id w:val="974025865"/>
      </w:sdtPr>
      <w:sdtEndPr/>
      <w:sdtContent>
        <w:p w:rsidR="00742D65" w:rsidRDefault="00523A24">
          <w:pPr>
            <w:numPr>
              <w:ilvl w:val="0"/>
              <w:numId w:val="10"/>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Talking about future options</w:t>
          </w:r>
        </w:p>
        <w:p w:rsidR="004039F1" w:rsidRDefault="00742D65">
          <w:pPr>
            <w:numPr>
              <w:ilvl w:val="0"/>
              <w:numId w:val="10"/>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Discussing my qualities and aptitudes</w:t>
          </w:r>
        </w:p>
      </w:sdtContent>
    </w:sdt>
    <w:sdt>
      <w:sdtPr>
        <w:tag w:val="goog_rdk_65"/>
        <w:id w:val="-44766525"/>
      </w:sdtPr>
      <w:sdtEndPr/>
      <w:sdtContent>
        <w:p w:rsidR="004039F1" w:rsidRDefault="00523A24">
          <w:pPr>
            <w:numPr>
              <w:ilvl w:val="0"/>
              <w:numId w:val="10"/>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Discussing university and apprenticeship</w:t>
          </w:r>
        </w:p>
      </w:sdtContent>
    </w:sdt>
    <w:sdt>
      <w:sdtPr>
        <w:tag w:val="goog_rdk_66"/>
        <w:id w:val="-1554835347"/>
      </w:sdtPr>
      <w:sdtEndPr/>
      <w:sdtContent>
        <w:p w:rsidR="004039F1" w:rsidRDefault="00523A24">
          <w:pPr>
            <w:numPr>
              <w:ilvl w:val="0"/>
              <w:numId w:val="10"/>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Identifying how</w:t>
          </w:r>
          <w:r>
            <w:rPr>
              <w:rFonts w:ascii="Cambria" w:eastAsia="Cambria" w:hAnsi="Cambria" w:cs="Cambria"/>
              <w:color w:val="000000"/>
              <w:sz w:val="18"/>
              <w:szCs w:val="18"/>
            </w:rPr>
            <w:t xml:space="preserve"> to obtain a job</w:t>
          </w:r>
        </w:p>
      </w:sdtContent>
    </w:sdt>
    <w:sdt>
      <w:sdtPr>
        <w:tag w:val="goog_rdk_67"/>
        <w:id w:val="1571223944"/>
      </w:sdtPr>
      <w:sdtEndPr/>
      <w:sdtContent>
        <w:p w:rsidR="004039F1" w:rsidRDefault="00523A24">
          <w:pPr>
            <w:numPr>
              <w:ilvl w:val="0"/>
              <w:numId w:val="10"/>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Identifying advantages and disadvantages of jobs</w:t>
          </w:r>
        </w:p>
      </w:sdtContent>
    </w:sdt>
    <w:sdt>
      <w:sdtPr>
        <w:tag w:val="goog_rdk_68"/>
        <w:id w:val="1183787843"/>
      </w:sdtPr>
      <w:sdtEndPr/>
      <w:sdtContent>
        <w:p w:rsidR="004039F1" w:rsidRDefault="00523A24">
          <w:pPr>
            <w:numPr>
              <w:ilvl w:val="0"/>
              <w:numId w:val="10"/>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Revising Si clauses with the future tense</w:t>
          </w:r>
        </w:p>
      </w:sdtContent>
    </w:sdt>
    <w:sdt>
      <w:sdtPr>
        <w:tag w:val="goog_rdk_69"/>
        <w:id w:val="-15313868"/>
      </w:sdtPr>
      <w:sdtEndPr/>
      <w:sdtContent>
        <w:p w:rsidR="00244833" w:rsidRDefault="00523A24">
          <w:pPr>
            <w:numPr>
              <w:ilvl w:val="0"/>
              <w:numId w:val="10"/>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Using </w:t>
          </w:r>
          <w:proofErr w:type="spellStart"/>
          <w:r w:rsidR="00244833">
            <w:rPr>
              <w:rFonts w:ascii="Cambria" w:eastAsia="Cambria" w:hAnsi="Cambria" w:cs="Cambria"/>
              <w:color w:val="000000"/>
              <w:sz w:val="18"/>
              <w:szCs w:val="18"/>
            </w:rPr>
            <w:t>Q</w:t>
          </w:r>
          <w:r>
            <w:rPr>
              <w:rFonts w:ascii="Cambria" w:eastAsia="Cambria" w:hAnsi="Cambria" w:cs="Cambria"/>
              <w:color w:val="000000"/>
              <w:sz w:val="18"/>
              <w:szCs w:val="18"/>
            </w:rPr>
            <w:t>uand</w:t>
          </w:r>
          <w:proofErr w:type="spellEnd"/>
          <w:r>
            <w:rPr>
              <w:rFonts w:ascii="Cambria" w:eastAsia="Cambria" w:hAnsi="Cambria" w:cs="Cambria"/>
              <w:color w:val="000000"/>
              <w:sz w:val="18"/>
              <w:szCs w:val="18"/>
            </w:rPr>
            <w:t xml:space="preserve"> clauses with the future tense</w:t>
          </w:r>
        </w:p>
        <w:p w:rsidR="004039F1" w:rsidRDefault="00244833">
          <w:pPr>
            <w:numPr>
              <w:ilvl w:val="0"/>
              <w:numId w:val="10"/>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Using the </w:t>
          </w:r>
          <w:proofErr w:type="spellStart"/>
          <w:r>
            <w:rPr>
              <w:rFonts w:ascii="Cambria" w:eastAsia="Cambria" w:hAnsi="Cambria" w:cs="Cambria"/>
              <w:color w:val="000000"/>
              <w:sz w:val="18"/>
              <w:szCs w:val="18"/>
            </w:rPr>
            <w:t>Subjonctive</w:t>
          </w:r>
          <w:proofErr w:type="spellEnd"/>
          <w:r>
            <w:rPr>
              <w:rFonts w:ascii="Cambria" w:eastAsia="Cambria" w:hAnsi="Cambria" w:cs="Cambria"/>
              <w:color w:val="000000"/>
              <w:sz w:val="18"/>
              <w:szCs w:val="18"/>
            </w:rPr>
            <w:t xml:space="preserve"> Present</w:t>
          </w:r>
        </w:p>
      </w:sdtContent>
    </w:sdt>
    <w:sdt>
      <w:sdtPr>
        <w:tag w:val="goog_rdk_70"/>
        <w:id w:val="-1376378526"/>
      </w:sdtPr>
      <w:sdtEndPr/>
      <w:sdtContent>
        <w:p w:rsidR="004039F1" w:rsidRDefault="00523A24">
          <w:pPr>
            <w:numPr>
              <w:ilvl w:val="0"/>
              <w:numId w:val="10"/>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The passive voice in the present tense</w:t>
          </w:r>
        </w:p>
      </w:sdtContent>
    </w:sdt>
    <w:sdt>
      <w:sdtPr>
        <w:tag w:val="goog_rdk_71"/>
        <w:id w:val="220341150"/>
      </w:sdtPr>
      <w:sdtEndPr/>
      <w:sdtContent>
        <w:p w:rsidR="004039F1" w:rsidRDefault="00523A24">
          <w:pPr>
            <w:numPr>
              <w:ilvl w:val="0"/>
              <w:numId w:val="10"/>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Two verbs structures</w:t>
          </w:r>
        </w:p>
      </w:sdtContent>
    </w:sdt>
    <w:sdt>
      <w:sdtPr>
        <w:tag w:val="goog_rdk_72"/>
        <w:id w:val="-1575812048"/>
      </w:sdtPr>
      <w:sdtEndPr/>
      <w:sdtContent>
        <w:p w:rsidR="004039F1" w:rsidRDefault="00523A24">
          <w:pPr>
            <w:numPr>
              <w:ilvl w:val="0"/>
              <w:numId w:val="10"/>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Revision of comparatives and superlatives.</w:t>
          </w:r>
        </w:p>
      </w:sdtContent>
    </w:sdt>
    <w:sdt>
      <w:sdtPr>
        <w:tag w:val="goog_rdk_73"/>
        <w:id w:val="-98337683"/>
      </w:sdtPr>
      <w:sdtEndPr/>
      <w:sdtContent>
        <w:p w:rsidR="004039F1" w:rsidRDefault="00523A24">
          <w:pPr>
            <w:rPr>
              <w:rFonts w:ascii="Arial" w:eastAsia="Arial" w:hAnsi="Arial" w:cs="Arial"/>
              <w:sz w:val="22"/>
              <w:szCs w:val="22"/>
            </w:rPr>
          </w:pPr>
        </w:p>
      </w:sdtContent>
    </w:sdt>
    <w:sdt>
      <w:sdtPr>
        <w:tag w:val="goog_rdk_74"/>
        <w:id w:val="-1046833792"/>
      </w:sdtPr>
      <w:sdtEndPr/>
      <w:sdtContent>
        <w:p w:rsidR="004039F1" w:rsidRDefault="00523A24">
          <w:r>
            <w:rPr>
              <w:rFonts w:ascii="Cambria" w:eastAsia="Cambria" w:hAnsi="Cambria" w:cs="Cambria"/>
              <w:b/>
              <w:i/>
              <w:smallCaps/>
              <w:color w:val="FFFFFF"/>
              <w:sz w:val="18"/>
              <w:szCs w:val="18"/>
              <w:shd w:val="clear" w:color="auto" w:fill="1A95D3"/>
            </w:rPr>
            <w:t>Assessment</w:t>
          </w:r>
        </w:p>
      </w:sdtContent>
    </w:sdt>
    <w:sdt>
      <w:sdtPr>
        <w:tag w:val="goog_rdk_75"/>
        <w:id w:val="-1484619934"/>
      </w:sdtPr>
      <w:sdtEndPr/>
      <w:sdtContent>
        <w:p w:rsidR="004039F1" w:rsidRDefault="00523A24"/>
      </w:sdtContent>
    </w:sdt>
    <w:sdt>
      <w:sdtPr>
        <w:tag w:val="goog_rdk_76"/>
        <w:id w:val="795493535"/>
      </w:sdtPr>
      <w:sdtEndPr/>
      <w:sdtContent>
        <w:p w:rsidR="004039F1" w:rsidRDefault="00523A24">
          <w:pPr>
            <w:ind w:right="-754"/>
          </w:pPr>
          <w:r>
            <w:rPr>
              <w:rFonts w:ascii="Cambria" w:eastAsia="Cambria" w:hAnsi="Cambria" w:cs="Cambria"/>
              <w:sz w:val="18"/>
              <w:szCs w:val="18"/>
            </w:rPr>
            <w:t>In the MYP Students will be evaluated using formative and summative assessments.</w:t>
          </w:r>
        </w:p>
      </w:sdtContent>
    </w:sdt>
    <w:sdt>
      <w:sdtPr>
        <w:tag w:val="goog_rdk_77"/>
        <w:id w:val="-474598047"/>
      </w:sdtPr>
      <w:sdtEndPr/>
      <w:sdtContent>
        <w:p w:rsidR="004039F1" w:rsidRDefault="00523A24">
          <w:pPr>
            <w:ind w:right="-754"/>
          </w:pPr>
        </w:p>
      </w:sdtContent>
    </w:sdt>
    <w:sdt>
      <w:sdtPr>
        <w:tag w:val="goog_rdk_78"/>
        <w:id w:val="701057689"/>
      </w:sdtPr>
      <w:sdtEndPr/>
      <w:sdtContent>
        <w:p w:rsidR="004039F1" w:rsidRDefault="00523A24">
          <w:pPr>
            <w:ind w:right="-754"/>
          </w:pPr>
          <w:r>
            <w:rPr>
              <w:rFonts w:ascii="Cambria" w:eastAsia="Cambria" w:hAnsi="Cambria" w:cs="Cambria"/>
              <w:b/>
              <w:sz w:val="18"/>
              <w:szCs w:val="18"/>
            </w:rPr>
            <w:t>Formative Assessment</w:t>
          </w:r>
          <w:r>
            <w:rPr>
              <w:rFonts w:ascii="Cambria" w:eastAsia="Cambria" w:hAnsi="Cambria" w:cs="Cambria"/>
              <w:sz w:val="18"/>
              <w:szCs w:val="18"/>
            </w:rPr>
            <w:t>:  Tasks and assignmen</w:t>
          </w:r>
          <w:r>
            <w:rPr>
              <w:rFonts w:ascii="Cambria" w:eastAsia="Cambria" w:hAnsi="Cambria" w:cs="Cambria"/>
              <w:sz w:val="18"/>
              <w:szCs w:val="18"/>
            </w:rPr>
            <w:t xml:space="preserve">ts that allow the teacher to regularly judge the effectiveness of both teaching and learning processes.  This may include teacher observation and oral, written or products of student effort.  Examples:  class activities, homework </w:t>
          </w:r>
        </w:p>
      </w:sdtContent>
    </w:sdt>
    <w:sdt>
      <w:sdtPr>
        <w:tag w:val="goog_rdk_79"/>
        <w:id w:val="529158158"/>
      </w:sdtPr>
      <w:sdtEndPr/>
      <w:sdtContent>
        <w:p w:rsidR="004039F1" w:rsidRDefault="00523A24">
          <w:pPr>
            <w:ind w:right="-754"/>
          </w:pPr>
          <w:r>
            <w:rPr>
              <w:rFonts w:ascii="Cambria" w:eastAsia="Cambria" w:hAnsi="Cambria" w:cs="Cambria"/>
              <w:sz w:val="18"/>
              <w:szCs w:val="18"/>
            </w:rPr>
            <w:t>and quizzes.</w:t>
          </w:r>
        </w:p>
      </w:sdtContent>
    </w:sdt>
    <w:sdt>
      <w:sdtPr>
        <w:tag w:val="goog_rdk_80"/>
        <w:id w:val="1935559064"/>
      </w:sdtPr>
      <w:sdtEndPr/>
      <w:sdtContent>
        <w:p w:rsidR="004039F1" w:rsidRDefault="00523A24">
          <w:pPr>
            <w:ind w:left="-709" w:right="-754"/>
          </w:pPr>
        </w:p>
      </w:sdtContent>
    </w:sdt>
    <w:sdt>
      <w:sdtPr>
        <w:tag w:val="goog_rdk_81"/>
        <w:id w:val="-1922629068"/>
      </w:sdtPr>
      <w:sdtEndPr/>
      <w:sdtContent>
        <w:p w:rsidR="004039F1" w:rsidRDefault="00523A24">
          <w:pPr>
            <w:ind w:right="-754"/>
          </w:pPr>
          <w:r>
            <w:rPr>
              <w:rFonts w:ascii="Cambria" w:eastAsia="Cambria" w:hAnsi="Cambria" w:cs="Cambria"/>
              <w:b/>
              <w:sz w:val="18"/>
              <w:szCs w:val="18"/>
            </w:rPr>
            <w:t>Summative Assessment</w:t>
          </w:r>
          <w:r>
            <w:rPr>
              <w:rFonts w:ascii="Cambria" w:eastAsia="Cambria" w:hAnsi="Cambria" w:cs="Cambria"/>
              <w:sz w:val="18"/>
              <w:szCs w:val="18"/>
            </w:rPr>
            <w:t xml:space="preserve">:  The judgment made by the teacher of the standard of achievement reached by the student at the end of a </w:t>
          </w:r>
        </w:p>
      </w:sdtContent>
    </w:sdt>
    <w:sdt>
      <w:sdtPr>
        <w:tag w:val="goog_rdk_82"/>
        <w:id w:val="-854270927"/>
      </w:sdtPr>
      <w:sdtEndPr/>
      <w:sdtContent>
        <w:p w:rsidR="004039F1" w:rsidRDefault="00523A24">
          <w:pPr>
            <w:ind w:right="-754"/>
          </w:pPr>
          <w:r>
            <w:rPr>
              <w:rFonts w:ascii="Cambria" w:eastAsia="Cambria" w:hAnsi="Cambria" w:cs="Cambria"/>
              <w:sz w:val="18"/>
              <w:szCs w:val="18"/>
            </w:rPr>
            <w:t>unit of work.  Examples:  Investigations, presentations, real-life problems, unit tests.</w:t>
          </w:r>
        </w:p>
      </w:sdtContent>
    </w:sdt>
    <w:sdt>
      <w:sdtPr>
        <w:tag w:val="goog_rdk_83"/>
        <w:id w:val="-1087765767"/>
      </w:sdtPr>
      <w:sdtEndPr/>
      <w:sdtContent>
        <w:p w:rsidR="004039F1" w:rsidRDefault="00523A24">
          <w:pPr>
            <w:ind w:left="284"/>
            <w:jc w:val="both"/>
          </w:pPr>
        </w:p>
      </w:sdtContent>
    </w:sdt>
    <w:sdt>
      <w:sdtPr>
        <w:tag w:val="goog_rdk_84"/>
        <w:id w:val="1389843980"/>
      </w:sdtPr>
      <w:sdtEndPr/>
      <w:sdtContent>
        <w:p w:rsidR="004039F1" w:rsidRDefault="00523A24">
          <w:pPr>
            <w:jc w:val="both"/>
          </w:pPr>
          <w:r>
            <w:rPr>
              <w:rFonts w:ascii="Cambria" w:eastAsia="Cambria" w:hAnsi="Cambria" w:cs="Cambria"/>
              <w:sz w:val="18"/>
              <w:szCs w:val="18"/>
            </w:rPr>
            <w:t>All assessments will be graded by</w:t>
          </w:r>
          <w:r>
            <w:rPr>
              <w:rFonts w:ascii="Cambria" w:eastAsia="Cambria" w:hAnsi="Cambria" w:cs="Cambria"/>
              <w:sz w:val="18"/>
              <w:szCs w:val="18"/>
            </w:rPr>
            <w:t xml:space="preserve"> using a criterion-referenced approach using the “Criterion Objectives” listed below.  Each assessment will be developed with the IB standards in mind and the objectives applied against the students submitted assessment task.  The best-fit approach is appl</w:t>
          </w:r>
          <w:r>
            <w:rPr>
              <w:rFonts w:ascii="Cambria" w:eastAsia="Cambria" w:hAnsi="Cambria" w:cs="Cambria"/>
              <w:sz w:val="18"/>
              <w:szCs w:val="18"/>
            </w:rPr>
            <w:t xml:space="preserve">ied to ensure the most valid, fair and reliable grade is determined using the IB Grade Boundaries and </w:t>
          </w:r>
          <w:proofErr w:type="gramStart"/>
          <w:r>
            <w:rPr>
              <w:rFonts w:ascii="Cambria" w:eastAsia="Cambria" w:hAnsi="Cambria" w:cs="Cambria"/>
              <w:sz w:val="18"/>
              <w:szCs w:val="18"/>
            </w:rPr>
            <w:t>7 point</w:t>
          </w:r>
          <w:proofErr w:type="gramEnd"/>
          <w:r>
            <w:rPr>
              <w:rFonts w:ascii="Cambria" w:eastAsia="Cambria" w:hAnsi="Cambria" w:cs="Cambria"/>
              <w:sz w:val="18"/>
              <w:szCs w:val="18"/>
            </w:rPr>
            <w:t xml:space="preserve"> scale.</w:t>
          </w:r>
        </w:p>
      </w:sdtContent>
    </w:sdt>
    <w:sdt>
      <w:sdtPr>
        <w:tag w:val="goog_rdk_85"/>
        <w:id w:val="1387226250"/>
      </w:sdtPr>
      <w:sdtEndPr/>
      <w:sdtContent>
        <w:p w:rsidR="004039F1" w:rsidRDefault="00523A24"/>
      </w:sdtContent>
    </w:sdt>
    <w:sdt>
      <w:sdtPr>
        <w:tag w:val="goog_rdk_86"/>
        <w:id w:val="1525287458"/>
      </w:sdtPr>
      <w:sdtEndPr/>
      <w:sdtContent>
        <w:p w:rsidR="004039F1" w:rsidRDefault="00523A24">
          <w:pPr>
            <w:spacing w:line="276" w:lineRule="auto"/>
          </w:pPr>
          <w:r>
            <w:rPr>
              <w:rFonts w:ascii="Cambria" w:eastAsia="Cambria" w:hAnsi="Cambria" w:cs="Cambria"/>
              <w:b/>
              <w:i/>
              <w:sz w:val="18"/>
              <w:szCs w:val="18"/>
              <w:shd w:val="clear" w:color="auto" w:fill="EDAA1E"/>
            </w:rPr>
            <w:t xml:space="preserve">Criterion A:  </w:t>
          </w:r>
        </w:p>
      </w:sdtContent>
    </w:sdt>
    <w:sdt>
      <w:sdtPr>
        <w:tag w:val="goog_rdk_87"/>
        <w:id w:val="349532672"/>
      </w:sdtPr>
      <w:sdtEndPr/>
      <w:sdtContent>
        <w:p w:rsidR="004039F1" w:rsidRDefault="00523A24">
          <w:pPr>
            <w:spacing w:after="160"/>
            <w:jc w:val="both"/>
          </w:pPr>
          <w:r>
            <w:rPr>
              <w:rFonts w:ascii="Cambria" w:eastAsia="Cambria" w:hAnsi="Cambria" w:cs="Cambria"/>
              <w:sz w:val="18"/>
              <w:szCs w:val="18"/>
            </w:rPr>
            <w:t>Comprehending spoken and visual text encompasses aspects of listening and viewing, and involves the student in interpreting and constructing meaning from spoken and visual text to understand how images presented with oral text interplay to convey ideas, va</w:t>
          </w:r>
          <w:r>
            <w:rPr>
              <w:rFonts w:ascii="Cambria" w:eastAsia="Cambria" w:hAnsi="Cambria" w:cs="Cambria"/>
              <w:sz w:val="18"/>
              <w:szCs w:val="18"/>
            </w:rPr>
            <w:t>lues and attitudes. Engaging with text requires the student to think creatively and critically about what is viewed, and to be aware of opinions, attitudes and cultural references presented in the visual text. The student might, for example, reflect on fee</w:t>
          </w:r>
          <w:r>
            <w:rPr>
              <w:rFonts w:ascii="Cambria" w:eastAsia="Cambria" w:hAnsi="Cambria" w:cs="Cambria"/>
              <w:sz w:val="18"/>
              <w:szCs w:val="18"/>
            </w:rPr>
            <w:t xml:space="preserve">lings and actions, imagine himself or herself in another’s situation, gain new perspectives and develop empathy, based on what he or she has understood in the text. </w:t>
          </w:r>
        </w:p>
      </w:sdtContent>
    </w:sdt>
    <w:sdt>
      <w:sdtPr>
        <w:tag w:val="goog_rdk_88"/>
        <w:id w:val="-1066342337"/>
      </w:sdtPr>
      <w:sdtEndPr/>
      <w:sdtContent>
        <w:p w:rsidR="004039F1" w:rsidRDefault="00523A24">
          <w:pPr>
            <w:spacing w:after="160"/>
            <w:jc w:val="both"/>
          </w:pPr>
          <w:r>
            <w:rPr>
              <w:rFonts w:ascii="Cambria" w:eastAsia="Cambria" w:hAnsi="Cambria" w:cs="Cambria"/>
              <w:sz w:val="18"/>
              <w:szCs w:val="18"/>
            </w:rPr>
            <w:t xml:space="preserve">As appropriate to the phase, the student is expected to be able to: </w:t>
          </w:r>
        </w:p>
      </w:sdtContent>
    </w:sdt>
    <w:sdt>
      <w:sdtPr>
        <w:tag w:val="goog_rdk_89"/>
        <w:id w:val="645167389"/>
      </w:sdtPr>
      <w:sdtEndPr/>
      <w:sdtContent>
        <w:p w:rsidR="004039F1" w:rsidRDefault="00523A24">
          <w:pPr>
            <w:numPr>
              <w:ilvl w:val="0"/>
              <w:numId w:val="1"/>
            </w:numPr>
            <w:ind w:hanging="360"/>
            <w:jc w:val="both"/>
            <w:rPr>
              <w:sz w:val="18"/>
              <w:szCs w:val="18"/>
            </w:rPr>
          </w:pPr>
          <w:r>
            <w:rPr>
              <w:rFonts w:ascii="Cambria" w:eastAsia="Cambria" w:hAnsi="Cambria" w:cs="Cambria"/>
              <w:sz w:val="18"/>
              <w:szCs w:val="18"/>
            </w:rPr>
            <w:t>listen for specif</w:t>
          </w:r>
          <w:r>
            <w:rPr>
              <w:rFonts w:ascii="Cambria" w:eastAsia="Cambria" w:hAnsi="Cambria" w:cs="Cambria"/>
              <w:sz w:val="18"/>
              <w:szCs w:val="18"/>
            </w:rPr>
            <w:t xml:space="preserve">ic purposes and respond to show understanding </w:t>
          </w:r>
        </w:p>
      </w:sdtContent>
    </w:sdt>
    <w:bookmarkStart w:id="2" w:name="_heading=h.30j0zll" w:colFirst="0" w:colLast="0" w:displacedByCustomXml="next"/>
    <w:bookmarkEnd w:id="2" w:displacedByCustomXml="next"/>
    <w:sdt>
      <w:sdtPr>
        <w:tag w:val="goog_rdk_90"/>
        <w:id w:val="-1462412761"/>
      </w:sdtPr>
      <w:sdtEndPr/>
      <w:sdtContent>
        <w:p w:rsidR="004039F1" w:rsidRDefault="00523A24">
          <w:pPr>
            <w:numPr>
              <w:ilvl w:val="0"/>
              <w:numId w:val="1"/>
            </w:numPr>
            <w:ind w:hanging="360"/>
            <w:jc w:val="both"/>
            <w:rPr>
              <w:sz w:val="18"/>
              <w:szCs w:val="18"/>
            </w:rPr>
          </w:pPr>
          <w:r>
            <w:rPr>
              <w:rFonts w:ascii="Cambria" w:eastAsia="Cambria" w:hAnsi="Cambria" w:cs="Cambria"/>
              <w:sz w:val="18"/>
              <w:szCs w:val="18"/>
            </w:rPr>
            <w:t xml:space="preserve">interpret visual text that is presented with spoken text </w:t>
          </w:r>
        </w:p>
      </w:sdtContent>
    </w:sdt>
    <w:sdt>
      <w:sdtPr>
        <w:tag w:val="goog_rdk_91"/>
        <w:id w:val="-838469081"/>
      </w:sdtPr>
      <w:sdtEndPr/>
      <w:sdtContent>
        <w:p w:rsidR="004039F1" w:rsidRDefault="00523A24">
          <w:pPr>
            <w:numPr>
              <w:ilvl w:val="0"/>
              <w:numId w:val="1"/>
            </w:numPr>
            <w:ind w:hanging="360"/>
            <w:jc w:val="both"/>
            <w:rPr>
              <w:sz w:val="18"/>
              <w:szCs w:val="18"/>
            </w:rPr>
          </w:pPr>
          <w:r>
            <w:rPr>
              <w:rFonts w:ascii="Cambria" w:eastAsia="Cambria" w:hAnsi="Cambria" w:cs="Cambria"/>
              <w:sz w:val="18"/>
              <w:szCs w:val="18"/>
            </w:rPr>
            <w:t xml:space="preserve">engage with the text by supporting opinion and personal response with evidence and examples from the text. </w:t>
          </w:r>
        </w:p>
      </w:sdtContent>
    </w:sdt>
    <w:sdt>
      <w:sdtPr>
        <w:tag w:val="goog_rdk_92"/>
        <w:id w:val="363492614"/>
        <w:showingPlcHdr/>
      </w:sdtPr>
      <w:sdtEndPr/>
      <w:sdtContent>
        <w:p w:rsidR="004039F1" w:rsidRDefault="00F32792">
          <w:pPr>
            <w:ind w:firstLine="720"/>
          </w:pPr>
          <w:r>
            <w:t xml:space="preserve">     </w:t>
          </w:r>
        </w:p>
      </w:sdtContent>
    </w:sdt>
    <w:sdt>
      <w:sdtPr>
        <w:tag w:val="goog_rdk_93"/>
        <w:id w:val="-871225991"/>
      </w:sdtPr>
      <w:sdtEndPr/>
      <w:sdtContent>
        <w:p w:rsidR="004039F1" w:rsidRDefault="00523A24">
          <w:pPr>
            <w:spacing w:line="276" w:lineRule="auto"/>
          </w:pPr>
          <w:r>
            <w:rPr>
              <w:rFonts w:ascii="Cambria" w:eastAsia="Cambria" w:hAnsi="Cambria" w:cs="Cambria"/>
              <w:b/>
              <w:i/>
              <w:sz w:val="18"/>
              <w:szCs w:val="18"/>
              <w:shd w:val="clear" w:color="auto" w:fill="EDAA1E"/>
            </w:rPr>
            <w:t xml:space="preserve">Criterion B:  </w:t>
          </w:r>
        </w:p>
      </w:sdtContent>
    </w:sdt>
    <w:sdt>
      <w:sdtPr>
        <w:tag w:val="goog_rdk_94"/>
        <w:id w:val="-261073986"/>
      </w:sdtPr>
      <w:sdtEndPr/>
      <w:sdtContent>
        <w:p w:rsidR="004039F1" w:rsidRDefault="00523A24">
          <w:r>
            <w:rPr>
              <w:rFonts w:ascii="Cambria" w:eastAsia="Cambria" w:hAnsi="Cambria" w:cs="Cambria"/>
              <w:sz w:val="18"/>
              <w:szCs w:val="18"/>
            </w:rPr>
            <w:t>Comprehending wri</w:t>
          </w:r>
          <w:r>
            <w:rPr>
              <w:rFonts w:ascii="Cambria" w:eastAsia="Cambria" w:hAnsi="Cambria" w:cs="Cambria"/>
              <w:sz w:val="18"/>
              <w:szCs w:val="18"/>
            </w:rPr>
            <w:t xml:space="preserve">tten and visual text encompasses aspects of reading and viewing, and involves the student in constructing meaning and interpreting written and visual text to understand how images presented with written text interplay to convey ideas, values and </w:t>
          </w:r>
          <w:r>
            <w:rPr>
              <w:rFonts w:ascii="Cambria" w:eastAsia="Cambria" w:hAnsi="Cambria" w:cs="Cambria"/>
              <w:sz w:val="18"/>
              <w:szCs w:val="18"/>
            </w:rPr>
            <w:lastRenderedPageBreak/>
            <w:t>attitudes.</w:t>
          </w:r>
          <w:r>
            <w:rPr>
              <w:rFonts w:ascii="Cambria" w:eastAsia="Cambria" w:hAnsi="Cambria" w:cs="Cambria"/>
              <w:sz w:val="18"/>
              <w:szCs w:val="18"/>
            </w:rPr>
            <w:t xml:space="preserve"> Engaging with text requires the student to think creatively and critically about what is read and viewed, and to be aware of opinions, attitudes and cultural references presented in the written and/or visual text. The student might, for example, reflect o</w:t>
          </w:r>
          <w:r>
            <w:rPr>
              <w:rFonts w:ascii="Cambria" w:eastAsia="Cambria" w:hAnsi="Cambria" w:cs="Cambria"/>
              <w:sz w:val="18"/>
              <w:szCs w:val="18"/>
            </w:rPr>
            <w:t>n feelings and actions, imagine himself or herself in another’s situation, gain new perspectives and develop empathy, based on what he or she has understood in the text.</w:t>
          </w:r>
        </w:p>
      </w:sdtContent>
    </w:sdt>
    <w:sdt>
      <w:sdtPr>
        <w:tag w:val="goog_rdk_95"/>
        <w:id w:val="-345792768"/>
      </w:sdtPr>
      <w:sdtEndPr/>
      <w:sdtContent>
        <w:p w:rsidR="004039F1" w:rsidRDefault="00523A24">
          <w:pPr>
            <w:spacing w:after="160"/>
            <w:jc w:val="both"/>
          </w:pPr>
          <w:r>
            <w:rPr>
              <w:rFonts w:ascii="Cambria" w:eastAsia="Cambria" w:hAnsi="Cambria" w:cs="Cambria"/>
              <w:sz w:val="18"/>
              <w:szCs w:val="18"/>
            </w:rPr>
            <w:t xml:space="preserve">As appropriate to the phase, the student is expected to be able to: </w:t>
          </w:r>
        </w:p>
      </w:sdtContent>
    </w:sdt>
    <w:sdt>
      <w:sdtPr>
        <w:tag w:val="goog_rdk_96"/>
        <w:id w:val="718714175"/>
      </w:sdtPr>
      <w:sdtEndPr/>
      <w:sdtContent>
        <w:p w:rsidR="004039F1" w:rsidRDefault="00523A24">
          <w:pPr>
            <w:numPr>
              <w:ilvl w:val="0"/>
              <w:numId w:val="2"/>
            </w:numPr>
            <w:ind w:hanging="360"/>
            <w:jc w:val="both"/>
            <w:rPr>
              <w:sz w:val="18"/>
              <w:szCs w:val="18"/>
            </w:rPr>
          </w:pPr>
          <w:r>
            <w:rPr>
              <w:rFonts w:ascii="Cambria" w:eastAsia="Cambria" w:hAnsi="Cambria" w:cs="Cambria"/>
              <w:sz w:val="18"/>
              <w:szCs w:val="18"/>
            </w:rPr>
            <w:t>read for spec</w:t>
          </w:r>
          <w:r>
            <w:rPr>
              <w:rFonts w:ascii="Cambria" w:eastAsia="Cambria" w:hAnsi="Cambria" w:cs="Cambria"/>
              <w:sz w:val="18"/>
              <w:szCs w:val="18"/>
            </w:rPr>
            <w:t xml:space="preserve">ific purposes and respond to show understanding </w:t>
          </w:r>
        </w:p>
      </w:sdtContent>
    </w:sdt>
    <w:sdt>
      <w:sdtPr>
        <w:tag w:val="goog_rdk_97"/>
        <w:id w:val="-1970737477"/>
      </w:sdtPr>
      <w:sdtEndPr/>
      <w:sdtContent>
        <w:p w:rsidR="004039F1" w:rsidRDefault="00523A24">
          <w:pPr>
            <w:numPr>
              <w:ilvl w:val="0"/>
              <w:numId w:val="2"/>
            </w:numPr>
            <w:ind w:hanging="360"/>
            <w:jc w:val="both"/>
            <w:rPr>
              <w:sz w:val="18"/>
              <w:szCs w:val="18"/>
            </w:rPr>
          </w:pPr>
          <w:r>
            <w:rPr>
              <w:rFonts w:ascii="Cambria" w:eastAsia="Cambria" w:hAnsi="Cambria" w:cs="Cambria"/>
              <w:sz w:val="18"/>
              <w:szCs w:val="18"/>
            </w:rPr>
            <w:t xml:space="preserve">interpret visual text that is presented with written text </w:t>
          </w:r>
        </w:p>
      </w:sdtContent>
    </w:sdt>
    <w:sdt>
      <w:sdtPr>
        <w:tag w:val="goog_rdk_98"/>
        <w:id w:val="-436298781"/>
      </w:sdtPr>
      <w:sdtEndPr/>
      <w:sdtContent>
        <w:p w:rsidR="004039F1" w:rsidRDefault="00523A24">
          <w:pPr>
            <w:numPr>
              <w:ilvl w:val="0"/>
              <w:numId w:val="2"/>
            </w:numPr>
            <w:ind w:hanging="360"/>
            <w:jc w:val="both"/>
            <w:rPr>
              <w:sz w:val="18"/>
              <w:szCs w:val="18"/>
            </w:rPr>
          </w:pPr>
          <w:r>
            <w:rPr>
              <w:rFonts w:ascii="Cambria" w:eastAsia="Cambria" w:hAnsi="Cambria" w:cs="Cambria"/>
              <w:sz w:val="18"/>
              <w:szCs w:val="18"/>
            </w:rPr>
            <w:t xml:space="preserve">engage with the text by supporting opinion and personal response with evidence and examples from the text. </w:t>
          </w:r>
        </w:p>
      </w:sdtContent>
    </w:sdt>
    <w:sdt>
      <w:sdtPr>
        <w:tag w:val="goog_rdk_99"/>
        <w:id w:val="-1266303306"/>
      </w:sdtPr>
      <w:sdtEndPr/>
      <w:sdtContent>
        <w:p w:rsidR="004039F1" w:rsidRDefault="00523A24">
          <w:pPr>
            <w:jc w:val="both"/>
          </w:pPr>
        </w:p>
      </w:sdtContent>
    </w:sdt>
    <w:sdt>
      <w:sdtPr>
        <w:tag w:val="goog_rdk_100"/>
        <w:id w:val="-789515181"/>
        <w:showingPlcHdr/>
      </w:sdtPr>
      <w:sdtEndPr/>
      <w:sdtContent>
        <w:p w:rsidR="004039F1" w:rsidRDefault="00F32792">
          <w:pPr>
            <w:spacing w:line="276" w:lineRule="auto"/>
            <w:rPr>
              <w:rFonts w:ascii="Cambria" w:eastAsia="Cambria" w:hAnsi="Cambria" w:cs="Cambria"/>
              <w:b/>
              <w:i/>
              <w:sz w:val="18"/>
              <w:szCs w:val="18"/>
              <w:shd w:val="clear" w:color="auto" w:fill="EDAA1E"/>
            </w:rPr>
          </w:pPr>
          <w:r>
            <w:t xml:space="preserve">     </w:t>
          </w:r>
        </w:p>
      </w:sdtContent>
    </w:sdt>
    <w:sdt>
      <w:sdtPr>
        <w:tag w:val="goog_rdk_101"/>
        <w:id w:val="1924522176"/>
      </w:sdtPr>
      <w:sdtEndPr/>
      <w:sdtContent>
        <w:p w:rsidR="004039F1" w:rsidRDefault="00523A24">
          <w:pPr>
            <w:spacing w:line="276" w:lineRule="auto"/>
            <w:rPr>
              <w:rFonts w:ascii="Cambria" w:eastAsia="Cambria" w:hAnsi="Cambria" w:cs="Cambria"/>
              <w:b/>
              <w:i/>
              <w:sz w:val="18"/>
              <w:szCs w:val="18"/>
              <w:shd w:val="clear" w:color="auto" w:fill="EDAA1E"/>
            </w:rPr>
          </w:pPr>
        </w:p>
      </w:sdtContent>
    </w:sdt>
    <w:sdt>
      <w:sdtPr>
        <w:tag w:val="goog_rdk_102"/>
        <w:id w:val="-1731075677"/>
      </w:sdtPr>
      <w:sdtEndPr/>
      <w:sdtContent>
        <w:p w:rsidR="004039F1" w:rsidRDefault="00523A24">
          <w:pPr>
            <w:spacing w:line="276" w:lineRule="auto"/>
          </w:pPr>
          <w:r>
            <w:rPr>
              <w:rFonts w:ascii="Cambria" w:eastAsia="Cambria" w:hAnsi="Cambria" w:cs="Cambria"/>
              <w:b/>
              <w:i/>
              <w:sz w:val="18"/>
              <w:szCs w:val="18"/>
              <w:shd w:val="clear" w:color="auto" w:fill="EDAA1E"/>
            </w:rPr>
            <w:t xml:space="preserve">Criterion C: </w:t>
          </w:r>
        </w:p>
      </w:sdtContent>
    </w:sdt>
    <w:sdt>
      <w:sdtPr>
        <w:tag w:val="goog_rdk_103"/>
        <w:id w:val="-1806534030"/>
      </w:sdtPr>
      <w:sdtEndPr/>
      <w:sdtContent>
        <w:p w:rsidR="004039F1" w:rsidRDefault="00523A24">
          <w:pPr>
            <w:spacing w:after="160"/>
            <w:jc w:val="both"/>
          </w:pPr>
          <w:r>
            <w:rPr>
              <w:rFonts w:ascii="Cambria" w:eastAsia="Cambria" w:hAnsi="Cambria" w:cs="Cambria"/>
              <w:sz w:val="18"/>
              <w:szCs w:val="18"/>
            </w:rPr>
            <w:t xml:space="preserve">In the language acquisition classroom, students will have opportunities to develop their communication skills by interacting on </w:t>
          </w:r>
          <w:r>
            <w:rPr>
              <w:rFonts w:ascii="Cambria" w:eastAsia="Cambria" w:hAnsi="Cambria" w:cs="Cambria"/>
              <w:b/>
              <w:sz w:val="18"/>
              <w:szCs w:val="18"/>
            </w:rPr>
            <w:t>a range of topics of personal, local and global interest and significance</w:t>
          </w:r>
          <w:r>
            <w:rPr>
              <w:rFonts w:ascii="Cambria" w:eastAsia="Cambria" w:hAnsi="Cambria" w:cs="Cambria"/>
              <w:sz w:val="18"/>
              <w:szCs w:val="18"/>
            </w:rPr>
            <w:t xml:space="preserve">, and responding to </w:t>
          </w:r>
          <w:r>
            <w:rPr>
              <w:rFonts w:ascii="Cambria" w:eastAsia="Cambria" w:hAnsi="Cambria" w:cs="Cambria"/>
              <w:b/>
              <w:sz w:val="18"/>
              <w:szCs w:val="18"/>
            </w:rPr>
            <w:t xml:space="preserve">spoken, written and visual text in </w:t>
          </w:r>
          <w:r>
            <w:rPr>
              <w:rFonts w:ascii="Cambria" w:eastAsia="Cambria" w:hAnsi="Cambria" w:cs="Cambria"/>
              <w:b/>
              <w:sz w:val="18"/>
              <w:szCs w:val="18"/>
            </w:rPr>
            <w:t>the target language</w:t>
          </w:r>
          <w:r>
            <w:rPr>
              <w:rFonts w:ascii="Cambria" w:eastAsia="Cambria" w:hAnsi="Cambria" w:cs="Cambria"/>
              <w:sz w:val="18"/>
              <w:szCs w:val="18"/>
            </w:rPr>
            <w:t xml:space="preserve">. </w:t>
          </w:r>
        </w:p>
      </w:sdtContent>
    </w:sdt>
    <w:sdt>
      <w:sdtPr>
        <w:tag w:val="goog_rdk_104"/>
        <w:id w:val="-1107416718"/>
      </w:sdtPr>
      <w:sdtEndPr/>
      <w:sdtContent>
        <w:p w:rsidR="004039F1" w:rsidRDefault="00523A24">
          <w:pPr>
            <w:spacing w:after="160"/>
            <w:jc w:val="both"/>
          </w:pPr>
          <w:r>
            <w:rPr>
              <w:rFonts w:ascii="Cambria" w:eastAsia="Cambria" w:hAnsi="Cambria" w:cs="Cambria"/>
              <w:sz w:val="18"/>
              <w:szCs w:val="18"/>
            </w:rPr>
            <w:t xml:space="preserve">As appropriate to the phase, the student is expected to be able to: </w:t>
          </w:r>
        </w:p>
      </w:sdtContent>
    </w:sdt>
    <w:sdt>
      <w:sdtPr>
        <w:tag w:val="goog_rdk_105"/>
        <w:id w:val="1417663463"/>
      </w:sdtPr>
      <w:sdtEndPr/>
      <w:sdtContent>
        <w:p w:rsidR="004039F1" w:rsidRDefault="00523A24">
          <w:pPr>
            <w:numPr>
              <w:ilvl w:val="0"/>
              <w:numId w:val="4"/>
            </w:numPr>
            <w:ind w:hanging="360"/>
            <w:jc w:val="both"/>
            <w:rPr>
              <w:sz w:val="18"/>
              <w:szCs w:val="18"/>
            </w:rPr>
          </w:pPr>
          <w:r>
            <w:rPr>
              <w:rFonts w:ascii="Cambria" w:eastAsia="Cambria" w:hAnsi="Cambria" w:cs="Cambria"/>
              <w:sz w:val="18"/>
              <w:szCs w:val="18"/>
            </w:rPr>
            <w:t xml:space="preserve">interact and communicate in various situations </w:t>
          </w:r>
        </w:p>
      </w:sdtContent>
    </w:sdt>
    <w:sdt>
      <w:sdtPr>
        <w:tag w:val="goog_rdk_106"/>
        <w:id w:val="-1563010369"/>
      </w:sdtPr>
      <w:sdtEndPr/>
      <w:sdtContent>
        <w:p w:rsidR="004039F1" w:rsidRDefault="00523A24">
          <w:pPr>
            <w:numPr>
              <w:ilvl w:val="0"/>
              <w:numId w:val="4"/>
            </w:numPr>
            <w:ind w:hanging="360"/>
            <w:jc w:val="both"/>
            <w:rPr>
              <w:sz w:val="18"/>
              <w:szCs w:val="18"/>
            </w:rPr>
          </w:pPr>
          <w:r>
            <w:rPr>
              <w:rFonts w:ascii="Cambria" w:eastAsia="Cambria" w:hAnsi="Cambria" w:cs="Cambria"/>
              <w:sz w:val="18"/>
              <w:szCs w:val="18"/>
            </w:rPr>
            <w:t xml:space="preserve">express thoughts, feelings, ideas, opinions and information in spoken and written form </w:t>
          </w:r>
        </w:p>
      </w:sdtContent>
    </w:sdt>
    <w:sdt>
      <w:sdtPr>
        <w:tag w:val="goog_rdk_107"/>
        <w:id w:val="-1477833550"/>
      </w:sdtPr>
      <w:sdtEndPr/>
      <w:sdtContent>
        <w:p w:rsidR="004039F1" w:rsidRDefault="00523A24">
          <w:pPr>
            <w:numPr>
              <w:ilvl w:val="0"/>
              <w:numId w:val="4"/>
            </w:numPr>
            <w:ind w:hanging="360"/>
            <w:jc w:val="both"/>
            <w:rPr>
              <w:sz w:val="18"/>
              <w:szCs w:val="18"/>
            </w:rPr>
          </w:pPr>
          <w:r>
            <w:rPr>
              <w:rFonts w:ascii="Cambria" w:eastAsia="Cambria" w:hAnsi="Cambria" w:cs="Cambria"/>
              <w:sz w:val="18"/>
              <w:szCs w:val="18"/>
            </w:rPr>
            <w:t xml:space="preserve">speak and write for specific purposes. </w:t>
          </w:r>
        </w:p>
      </w:sdtContent>
    </w:sdt>
    <w:sdt>
      <w:sdtPr>
        <w:tag w:val="goog_rdk_108"/>
        <w:id w:val="1241290122"/>
      </w:sdtPr>
      <w:sdtEndPr/>
      <w:sdtContent>
        <w:p w:rsidR="004039F1" w:rsidRDefault="00523A24">
          <w:pPr>
            <w:jc w:val="both"/>
          </w:pPr>
        </w:p>
      </w:sdtContent>
    </w:sdt>
    <w:sdt>
      <w:sdtPr>
        <w:tag w:val="goog_rdk_109"/>
        <w:id w:val="-665400267"/>
      </w:sdtPr>
      <w:sdtEndPr/>
      <w:sdtContent>
        <w:p w:rsidR="004039F1" w:rsidRDefault="00523A24">
          <w:pPr>
            <w:spacing w:line="276" w:lineRule="auto"/>
            <w:sectPr w:rsidR="004039F1" w:rsidSect="00F32792">
              <w:headerReference w:type="even" r:id="rId16"/>
              <w:headerReference w:type="default" r:id="rId17"/>
              <w:footerReference w:type="default" r:id="rId18"/>
              <w:headerReference w:type="first" r:id="rId19"/>
              <w:pgSz w:w="12240" w:h="15840"/>
              <w:pgMar w:top="184" w:right="720" w:bottom="720" w:left="1080" w:header="720" w:footer="720" w:gutter="0"/>
              <w:pgNumType w:start="1"/>
              <w:cols w:space="720"/>
            </w:sectPr>
          </w:pPr>
        </w:p>
      </w:sdtContent>
    </w:sdt>
    <w:sdt>
      <w:sdtPr>
        <w:tag w:val="goog_rdk_110"/>
        <w:id w:val="1734115555"/>
      </w:sdtPr>
      <w:sdtEndPr/>
      <w:sdtContent>
        <w:p w:rsidR="004039F1" w:rsidRDefault="00523A24">
          <w:pPr>
            <w:spacing w:line="276" w:lineRule="auto"/>
            <w:sectPr w:rsidR="004039F1" w:rsidSect="00F32792">
              <w:type w:val="continuous"/>
              <w:pgSz w:w="12240" w:h="15840"/>
              <w:pgMar w:top="184" w:right="720" w:bottom="720" w:left="1080" w:header="720" w:footer="720" w:gutter="0"/>
              <w:cols w:space="720"/>
            </w:sectPr>
          </w:pPr>
          <w:r>
            <w:rPr>
              <w:rFonts w:ascii="Cambria" w:eastAsia="Cambria" w:hAnsi="Cambria" w:cs="Cambria"/>
              <w:b/>
              <w:i/>
              <w:sz w:val="18"/>
              <w:szCs w:val="18"/>
              <w:shd w:val="clear" w:color="auto" w:fill="EDAA1E"/>
            </w:rPr>
            <w:t>Criterion D:</w:t>
          </w:r>
        </w:p>
      </w:sdtContent>
    </w:sdt>
    <w:sdt>
      <w:sdtPr>
        <w:tag w:val="goog_rdk_111"/>
        <w:id w:val="-701092204"/>
      </w:sdtPr>
      <w:sdtEndPr/>
      <w:sdtContent>
        <w:p w:rsidR="004039F1" w:rsidRDefault="00523A24">
          <w:pPr>
            <w:spacing w:after="160"/>
            <w:jc w:val="both"/>
          </w:pPr>
          <w:r>
            <w:rPr>
              <w:rFonts w:ascii="Cambria" w:eastAsia="Cambria" w:hAnsi="Cambria" w:cs="Cambria"/>
              <w:sz w:val="18"/>
              <w:szCs w:val="18"/>
            </w:rPr>
            <w:t xml:space="preserve">This objective relates to the correct and appropriate use of the </w:t>
          </w:r>
          <w:r>
            <w:rPr>
              <w:rFonts w:ascii="Cambria" w:eastAsia="Cambria" w:hAnsi="Cambria" w:cs="Cambria"/>
              <w:b/>
              <w:sz w:val="18"/>
              <w:szCs w:val="18"/>
            </w:rPr>
            <w:t>spoken and written target language</w:t>
          </w:r>
          <w:r>
            <w:rPr>
              <w:rFonts w:ascii="Cambria" w:eastAsia="Cambria" w:hAnsi="Cambria" w:cs="Cambria"/>
              <w:sz w:val="18"/>
              <w:szCs w:val="18"/>
            </w:rPr>
            <w:t>. It involves recognizing and using language suitable to the audience and purpose, for example, the language used at home, the language of the classroom, formal and informal exchanges, social and academic language. When speaking and writing in the target l</w:t>
          </w:r>
          <w:r>
            <w:rPr>
              <w:rFonts w:ascii="Cambria" w:eastAsia="Cambria" w:hAnsi="Cambria" w:cs="Cambria"/>
              <w:sz w:val="18"/>
              <w:szCs w:val="18"/>
            </w:rPr>
            <w:t xml:space="preserve">anguage, students apply their understanding of linguistic and literary concepts to develop a variety of structures, strategies (spelling, grammar, plot, character, punctuation, voice) and techniques with increasing skill and effectiveness. </w:t>
          </w:r>
        </w:p>
      </w:sdtContent>
    </w:sdt>
    <w:sdt>
      <w:sdtPr>
        <w:tag w:val="goog_rdk_112"/>
        <w:id w:val="619656604"/>
      </w:sdtPr>
      <w:sdtEndPr/>
      <w:sdtContent>
        <w:p w:rsidR="004039F1" w:rsidRDefault="00523A24">
          <w:pPr>
            <w:spacing w:after="160"/>
            <w:jc w:val="both"/>
          </w:pPr>
          <w:r>
            <w:rPr>
              <w:rFonts w:ascii="Cambria" w:eastAsia="Cambria" w:hAnsi="Cambria" w:cs="Cambria"/>
              <w:sz w:val="18"/>
              <w:szCs w:val="18"/>
            </w:rPr>
            <w:t>As appropriat</w:t>
          </w:r>
          <w:r>
            <w:rPr>
              <w:rFonts w:ascii="Cambria" w:eastAsia="Cambria" w:hAnsi="Cambria" w:cs="Cambria"/>
              <w:sz w:val="18"/>
              <w:szCs w:val="18"/>
            </w:rPr>
            <w:t xml:space="preserve">e to the phase, the student is expected to be able to: </w:t>
          </w:r>
        </w:p>
      </w:sdtContent>
    </w:sdt>
    <w:sdt>
      <w:sdtPr>
        <w:tag w:val="goog_rdk_113"/>
        <w:id w:val="-494416631"/>
      </w:sdtPr>
      <w:sdtEndPr/>
      <w:sdtContent>
        <w:p w:rsidR="004039F1" w:rsidRDefault="00523A24">
          <w:pPr>
            <w:numPr>
              <w:ilvl w:val="0"/>
              <w:numId w:val="6"/>
            </w:numPr>
            <w:ind w:hanging="360"/>
            <w:jc w:val="both"/>
            <w:rPr>
              <w:sz w:val="18"/>
              <w:szCs w:val="18"/>
            </w:rPr>
          </w:pPr>
          <w:r>
            <w:rPr>
              <w:rFonts w:ascii="Cambria" w:eastAsia="Cambria" w:hAnsi="Cambria" w:cs="Cambria"/>
              <w:sz w:val="18"/>
              <w:szCs w:val="18"/>
            </w:rPr>
            <w:t xml:space="preserve">organize thoughts, feelings, ideas, opinions and information in spoken and written form </w:t>
          </w:r>
        </w:p>
      </w:sdtContent>
    </w:sdt>
    <w:sdt>
      <w:sdtPr>
        <w:tag w:val="goog_rdk_114"/>
        <w:id w:val="845834440"/>
      </w:sdtPr>
      <w:sdtEndPr/>
      <w:sdtContent>
        <w:p w:rsidR="004039F1" w:rsidRDefault="00523A24">
          <w:pPr>
            <w:numPr>
              <w:ilvl w:val="0"/>
              <w:numId w:val="6"/>
            </w:numPr>
            <w:ind w:hanging="360"/>
            <w:jc w:val="both"/>
            <w:rPr>
              <w:sz w:val="18"/>
              <w:szCs w:val="18"/>
            </w:rPr>
          </w:pPr>
          <w:r>
            <w:rPr>
              <w:rFonts w:ascii="Cambria" w:eastAsia="Cambria" w:hAnsi="Cambria" w:cs="Cambria"/>
              <w:sz w:val="18"/>
              <w:szCs w:val="18"/>
            </w:rPr>
            <w:t>develop accuracy when speaking and writing in the target language.</w:t>
          </w:r>
        </w:p>
      </w:sdtContent>
    </w:sdt>
    <w:sdt>
      <w:sdtPr>
        <w:tag w:val="goog_rdk_115"/>
        <w:id w:val="244395085"/>
      </w:sdtPr>
      <w:sdtEndPr/>
      <w:sdtContent>
        <w:p w:rsidR="004039F1" w:rsidRDefault="00523A24">
          <w:pPr>
            <w:sectPr w:rsidR="004039F1" w:rsidSect="00F32792">
              <w:type w:val="continuous"/>
              <w:pgSz w:w="12240" w:h="15840"/>
              <w:pgMar w:top="184" w:right="720" w:bottom="720" w:left="1080" w:header="720" w:footer="720" w:gutter="0"/>
              <w:cols w:space="720"/>
            </w:sectPr>
          </w:pPr>
        </w:p>
      </w:sdtContent>
    </w:sdt>
    <w:sdt>
      <w:sdtPr>
        <w:tag w:val="goog_rdk_116"/>
        <w:id w:val="-434288220"/>
      </w:sdtPr>
      <w:sdtEndPr/>
      <w:sdtContent>
        <w:p w:rsidR="00115250" w:rsidRDefault="00523A24">
          <w:pPr>
            <w:jc w:val="both"/>
          </w:pPr>
        </w:p>
      </w:sdtContent>
    </w:sdt>
    <w:p w:rsidR="00115250" w:rsidRDefault="00115250">
      <w:r>
        <w:br w:type="page"/>
      </w:r>
    </w:p>
    <w:p w:rsidR="004039F1" w:rsidRDefault="004039F1">
      <w:pPr>
        <w:jc w:val="both"/>
      </w:pPr>
    </w:p>
    <w:sdt>
      <w:sdtPr>
        <w:tag w:val="goog_rdk_117"/>
        <w:id w:val="1988895181"/>
      </w:sdtPr>
      <w:sdtEndPr/>
      <w:sdtContent>
        <w:p w:rsidR="004039F1" w:rsidRDefault="00523A24">
          <w:r>
            <w:rPr>
              <w:rFonts w:ascii="Cambria" w:eastAsia="Cambria" w:hAnsi="Cambria" w:cs="Cambria"/>
              <w:b/>
              <w:i/>
              <w:smallCaps/>
              <w:color w:val="FFFFFF"/>
              <w:sz w:val="18"/>
              <w:szCs w:val="18"/>
              <w:shd w:val="clear" w:color="auto" w:fill="1A95D3"/>
            </w:rPr>
            <w:t>Students Responsibilities</w:t>
          </w:r>
        </w:p>
      </w:sdtContent>
    </w:sdt>
    <w:sdt>
      <w:sdtPr>
        <w:tag w:val="goog_rdk_118"/>
        <w:id w:val="217170635"/>
      </w:sdtPr>
      <w:sdtEndPr/>
      <w:sdtContent>
        <w:p w:rsidR="004039F1" w:rsidRDefault="00523A24">
          <w:pPr>
            <w:jc w:val="both"/>
          </w:pPr>
        </w:p>
      </w:sdtContent>
    </w:sdt>
    <w:sdt>
      <w:sdtPr>
        <w:tag w:val="goog_rdk_119"/>
        <w:id w:val="1376205102"/>
      </w:sdtPr>
      <w:sdtEndPr/>
      <w:sdtContent>
        <w:p w:rsidR="004039F1" w:rsidRDefault="00523A24">
          <w:pPr>
            <w:spacing w:line="276" w:lineRule="auto"/>
          </w:pPr>
          <w:r>
            <w:rPr>
              <w:rFonts w:ascii="Cambria" w:eastAsia="Cambria" w:hAnsi="Cambria" w:cs="Cambria"/>
              <w:b/>
              <w:i/>
              <w:sz w:val="18"/>
              <w:szCs w:val="18"/>
              <w:shd w:val="clear" w:color="auto" w:fill="EDAA1E"/>
            </w:rPr>
            <w:t>Academic Honesty</w:t>
          </w:r>
        </w:p>
      </w:sdtContent>
    </w:sdt>
    <w:sdt>
      <w:sdtPr>
        <w:tag w:val="goog_rdk_120"/>
        <w:id w:val="-379245102"/>
      </w:sdtPr>
      <w:sdtEndPr/>
      <w:sdtContent>
        <w:p w:rsidR="004039F1" w:rsidRDefault="00523A24">
          <w:pPr>
            <w:jc w:val="both"/>
          </w:pPr>
        </w:p>
      </w:sdtContent>
    </w:sdt>
    <w:sdt>
      <w:sdtPr>
        <w:tag w:val="goog_rdk_121"/>
        <w:id w:val="781393334"/>
      </w:sdtPr>
      <w:sdtEndPr/>
      <w:sdtContent>
        <w:p w:rsidR="004039F1" w:rsidRDefault="00523A24">
          <w:pPr>
            <w:jc w:val="both"/>
          </w:pPr>
          <w:r>
            <w:rPr>
              <w:rFonts w:ascii="Cambria" w:eastAsia="Cambria" w:hAnsi="Cambria" w:cs="Cambria"/>
              <w:sz w:val="18"/>
              <w:szCs w:val="18"/>
            </w:rPr>
            <w:t xml:space="preserve">GWA maintains very strict guidelines towards maintaining academic honesty as followed by IB students globally. </w:t>
          </w:r>
        </w:p>
      </w:sdtContent>
    </w:sdt>
    <w:sdt>
      <w:sdtPr>
        <w:tag w:val="goog_rdk_122"/>
        <w:id w:val="646017007"/>
      </w:sdtPr>
      <w:sdtEndPr/>
      <w:sdtContent>
        <w:p w:rsidR="004039F1" w:rsidRDefault="00523A24">
          <w:pPr>
            <w:jc w:val="both"/>
          </w:pPr>
        </w:p>
      </w:sdtContent>
    </w:sdt>
    <w:sdt>
      <w:sdtPr>
        <w:tag w:val="goog_rdk_123"/>
        <w:id w:val="1821616835"/>
      </w:sdtPr>
      <w:sdtEndPr/>
      <w:sdtContent>
        <w:p w:rsidR="004039F1" w:rsidRDefault="00523A24">
          <w:pPr>
            <w:jc w:val="both"/>
          </w:pPr>
          <w:r>
            <w:rPr>
              <w:rFonts w:ascii="Cambria" w:eastAsia="Cambria" w:hAnsi="Cambria" w:cs="Cambria"/>
              <w:sz w:val="18"/>
              <w:szCs w:val="18"/>
            </w:rPr>
            <w:t xml:space="preserve">1.  First offense:  A student who submits plagiarized work will be required to meet with the teacher to discuss the offense. </w:t>
          </w:r>
        </w:p>
      </w:sdtContent>
    </w:sdt>
    <w:sdt>
      <w:sdtPr>
        <w:tag w:val="goog_rdk_124"/>
        <w:id w:val="1534077709"/>
      </w:sdtPr>
      <w:sdtEndPr/>
      <w:sdtContent>
        <w:p w:rsidR="004039F1" w:rsidRDefault="00523A24">
          <w:pPr>
            <w:numPr>
              <w:ilvl w:val="0"/>
              <w:numId w:val="3"/>
            </w:numPr>
            <w:ind w:hanging="360"/>
            <w:jc w:val="both"/>
            <w:rPr>
              <w:sz w:val="18"/>
              <w:szCs w:val="18"/>
            </w:rPr>
          </w:pPr>
          <w:r>
            <w:rPr>
              <w:rFonts w:ascii="Cambria" w:eastAsia="Cambria" w:hAnsi="Cambria" w:cs="Cambria"/>
              <w:sz w:val="18"/>
              <w:szCs w:val="18"/>
            </w:rPr>
            <w:t xml:space="preserve">The teacher will notify the parents and the MYP Coordinator by email of the offense. </w:t>
          </w:r>
        </w:p>
      </w:sdtContent>
    </w:sdt>
    <w:sdt>
      <w:sdtPr>
        <w:tag w:val="goog_rdk_125"/>
        <w:id w:val="-745423164"/>
      </w:sdtPr>
      <w:sdtEndPr/>
      <w:sdtContent>
        <w:p w:rsidR="004039F1" w:rsidRDefault="00523A24">
          <w:pPr>
            <w:numPr>
              <w:ilvl w:val="0"/>
              <w:numId w:val="3"/>
            </w:numPr>
            <w:ind w:hanging="360"/>
            <w:jc w:val="both"/>
            <w:rPr>
              <w:sz w:val="18"/>
              <w:szCs w:val="18"/>
            </w:rPr>
          </w:pPr>
          <w:r>
            <w:rPr>
              <w:rFonts w:ascii="Cambria" w:eastAsia="Cambria" w:hAnsi="Cambria" w:cs="Cambria"/>
              <w:sz w:val="18"/>
              <w:szCs w:val="18"/>
            </w:rPr>
            <w:t>The student will be required to repeat t</w:t>
          </w:r>
          <w:r>
            <w:rPr>
              <w:rFonts w:ascii="Cambria" w:eastAsia="Cambria" w:hAnsi="Cambria" w:cs="Cambria"/>
              <w:sz w:val="18"/>
              <w:szCs w:val="18"/>
            </w:rPr>
            <w:t xml:space="preserve">he assessment for </w:t>
          </w:r>
          <w:r>
            <w:rPr>
              <w:rFonts w:ascii="Cambria" w:eastAsia="Cambria" w:hAnsi="Cambria" w:cs="Cambria"/>
              <w:b/>
              <w:sz w:val="18"/>
              <w:szCs w:val="18"/>
            </w:rPr>
            <w:t xml:space="preserve">formative feedback purposes </w:t>
          </w:r>
          <w:proofErr w:type="gramStart"/>
          <w:r>
            <w:rPr>
              <w:rFonts w:ascii="Cambria" w:eastAsia="Cambria" w:hAnsi="Cambria" w:cs="Cambria"/>
              <w:b/>
              <w:sz w:val="18"/>
              <w:szCs w:val="18"/>
            </w:rPr>
            <w:t>only.</w:t>
          </w:r>
          <w:r>
            <w:rPr>
              <w:rFonts w:ascii="Cambria" w:eastAsia="Cambria" w:hAnsi="Cambria" w:cs="Cambria"/>
              <w:sz w:val="18"/>
              <w:szCs w:val="18"/>
            </w:rPr>
            <w:t>(</w:t>
          </w:r>
          <w:proofErr w:type="gramEnd"/>
          <w:r>
            <w:rPr>
              <w:rFonts w:ascii="Cambria" w:eastAsia="Cambria" w:hAnsi="Cambria" w:cs="Cambria"/>
              <w:sz w:val="18"/>
              <w:szCs w:val="18"/>
            </w:rPr>
            <w:t>The summative cannot be graded as it was not the students’ work.)</w:t>
          </w:r>
        </w:p>
      </w:sdtContent>
    </w:sdt>
    <w:sdt>
      <w:sdtPr>
        <w:tag w:val="goog_rdk_126"/>
        <w:id w:val="-962420892"/>
      </w:sdtPr>
      <w:sdtEndPr/>
      <w:sdtContent>
        <w:p w:rsidR="004039F1" w:rsidRDefault="00523A24">
          <w:pPr>
            <w:jc w:val="both"/>
          </w:pPr>
          <w:r>
            <w:rPr>
              <w:rFonts w:ascii="Cambria" w:eastAsia="Cambria" w:hAnsi="Cambria" w:cs="Cambria"/>
              <w:sz w:val="18"/>
              <w:szCs w:val="18"/>
            </w:rPr>
            <w:t xml:space="preserve">2.  Second offense:  The teacher will notify the parents and the appropriate Assistant Principal (6-8; 9-12). </w:t>
          </w:r>
        </w:p>
      </w:sdtContent>
    </w:sdt>
    <w:sdt>
      <w:sdtPr>
        <w:tag w:val="goog_rdk_127"/>
        <w:id w:val="225878806"/>
      </w:sdtPr>
      <w:sdtEndPr/>
      <w:sdtContent>
        <w:p w:rsidR="004039F1" w:rsidRDefault="00523A24">
          <w:pPr>
            <w:numPr>
              <w:ilvl w:val="0"/>
              <w:numId w:val="7"/>
            </w:numPr>
            <w:ind w:hanging="360"/>
            <w:jc w:val="both"/>
            <w:rPr>
              <w:sz w:val="18"/>
              <w:szCs w:val="18"/>
            </w:rPr>
          </w:pPr>
          <w:r>
            <w:rPr>
              <w:rFonts w:ascii="Cambria" w:eastAsia="Cambria" w:hAnsi="Cambria" w:cs="Cambria"/>
              <w:sz w:val="18"/>
              <w:szCs w:val="18"/>
            </w:rPr>
            <w:t xml:space="preserve">An interview will take </w:t>
          </w:r>
          <w:r>
            <w:rPr>
              <w:rFonts w:ascii="Cambria" w:eastAsia="Cambria" w:hAnsi="Cambria" w:cs="Cambria"/>
              <w:sz w:val="18"/>
              <w:szCs w:val="18"/>
            </w:rPr>
            <w:t xml:space="preserve">place and the assessment will received a grade of (0).  The assessment will be completed for </w:t>
          </w:r>
          <w:r>
            <w:rPr>
              <w:rFonts w:ascii="Cambria" w:eastAsia="Cambria" w:hAnsi="Cambria" w:cs="Cambria"/>
              <w:b/>
              <w:sz w:val="18"/>
              <w:szCs w:val="18"/>
            </w:rPr>
            <w:t xml:space="preserve">formative purposes only. </w:t>
          </w:r>
        </w:p>
      </w:sdtContent>
    </w:sdt>
    <w:sdt>
      <w:sdtPr>
        <w:tag w:val="goog_rdk_128"/>
        <w:id w:val="-756979652"/>
      </w:sdtPr>
      <w:sdtEndPr/>
      <w:sdtContent>
        <w:p w:rsidR="004039F1" w:rsidRDefault="00523A24"/>
      </w:sdtContent>
    </w:sdt>
    <w:sdt>
      <w:sdtPr>
        <w:tag w:val="goog_rdk_129"/>
        <w:id w:val="737752853"/>
      </w:sdtPr>
      <w:sdtEndPr/>
      <w:sdtContent>
        <w:p w:rsidR="004039F1" w:rsidRDefault="00523A24">
          <w:pPr>
            <w:spacing w:line="276" w:lineRule="auto"/>
          </w:pPr>
          <w:r>
            <w:rPr>
              <w:rFonts w:ascii="Cambria" w:eastAsia="Cambria" w:hAnsi="Cambria" w:cs="Cambria"/>
              <w:b/>
              <w:i/>
              <w:sz w:val="18"/>
              <w:szCs w:val="18"/>
              <w:shd w:val="clear" w:color="auto" w:fill="EDAA1E"/>
            </w:rPr>
            <w:t>Late Assessment Policy</w:t>
          </w:r>
        </w:p>
      </w:sdtContent>
    </w:sdt>
    <w:sdt>
      <w:sdtPr>
        <w:tag w:val="goog_rdk_130"/>
        <w:id w:val="1849593280"/>
      </w:sdtPr>
      <w:sdtEndPr/>
      <w:sdtContent>
        <w:p w:rsidR="004039F1" w:rsidRDefault="00523A24"/>
      </w:sdtContent>
    </w:sdt>
    <w:sdt>
      <w:sdtPr>
        <w:tag w:val="goog_rdk_131"/>
        <w:id w:val="1478485609"/>
      </w:sdtPr>
      <w:sdtEndPr/>
      <w:sdtContent>
        <w:p w:rsidR="004039F1" w:rsidRDefault="00523A24">
          <w:r>
            <w:rPr>
              <w:rFonts w:ascii="Cambria" w:eastAsia="Cambria" w:hAnsi="Cambria" w:cs="Cambria"/>
              <w:sz w:val="18"/>
              <w:szCs w:val="18"/>
            </w:rPr>
            <w:t>When assessing students at GWA it is important for teachers to be able to provide students and their par</w:t>
          </w:r>
          <w:r>
            <w:rPr>
              <w:rFonts w:ascii="Cambria" w:eastAsia="Cambria" w:hAnsi="Cambria" w:cs="Cambria"/>
              <w:sz w:val="18"/>
              <w:szCs w:val="18"/>
            </w:rPr>
            <w:t>ents with a grade that, as much as possible, reflects their ability in a course. It is also important for students to meet reasonably established timelines to complete their assessments. In order to achieve this goal, the following procedures for the submi</w:t>
          </w:r>
          <w:r>
            <w:rPr>
              <w:rFonts w:ascii="Cambria" w:eastAsia="Cambria" w:hAnsi="Cambria" w:cs="Cambria"/>
              <w:sz w:val="18"/>
              <w:szCs w:val="18"/>
            </w:rPr>
            <w:t>ssion of summative assessments has been established:</w:t>
          </w:r>
        </w:p>
      </w:sdtContent>
    </w:sdt>
    <w:sdt>
      <w:sdtPr>
        <w:tag w:val="goog_rdk_132"/>
        <w:id w:val="-1270076672"/>
      </w:sdtPr>
      <w:sdtEndPr/>
      <w:sdtContent>
        <w:p w:rsidR="004039F1" w:rsidRDefault="00523A24">
          <w:pPr>
            <w:ind w:left="360"/>
          </w:pPr>
        </w:p>
      </w:sdtContent>
    </w:sdt>
    <w:sdt>
      <w:sdtPr>
        <w:tag w:val="goog_rdk_133"/>
        <w:id w:val="-204181923"/>
      </w:sdtPr>
      <w:sdtEndPr/>
      <w:sdtContent>
        <w:p w:rsidR="004039F1" w:rsidRDefault="00523A24">
          <w:pPr>
            <w:numPr>
              <w:ilvl w:val="0"/>
              <w:numId w:val="5"/>
            </w:numPr>
            <w:ind w:left="720" w:hanging="360"/>
            <w:rPr>
              <w:rFonts w:ascii="Cambria" w:eastAsia="Cambria" w:hAnsi="Cambria" w:cs="Cambria"/>
              <w:sz w:val="18"/>
              <w:szCs w:val="18"/>
            </w:rPr>
          </w:pPr>
          <w:r>
            <w:rPr>
              <w:rFonts w:ascii="Cambria" w:eastAsia="Cambria" w:hAnsi="Cambria" w:cs="Cambria"/>
              <w:sz w:val="18"/>
              <w:szCs w:val="18"/>
            </w:rPr>
            <w:t xml:space="preserve">Teachers will post the due date on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with at least one (calendar) week lead time for students to complete the assessment.</w:t>
          </w:r>
        </w:p>
      </w:sdtContent>
    </w:sdt>
    <w:sdt>
      <w:sdtPr>
        <w:tag w:val="goog_rdk_134"/>
        <w:id w:val="1308278232"/>
      </w:sdtPr>
      <w:sdtEndPr/>
      <w:sdtContent>
        <w:p w:rsidR="004039F1" w:rsidRDefault="00523A24">
          <w:pPr>
            <w:numPr>
              <w:ilvl w:val="0"/>
              <w:numId w:val="5"/>
            </w:numPr>
            <w:ind w:left="720" w:hanging="360"/>
            <w:rPr>
              <w:rFonts w:ascii="Cambria" w:eastAsia="Cambria" w:hAnsi="Cambria" w:cs="Cambria"/>
              <w:sz w:val="18"/>
              <w:szCs w:val="18"/>
            </w:rPr>
          </w:pPr>
          <w:r>
            <w:rPr>
              <w:rFonts w:ascii="Cambria" w:eastAsia="Cambria" w:hAnsi="Cambria" w:cs="Cambria"/>
              <w:sz w:val="18"/>
              <w:szCs w:val="18"/>
            </w:rPr>
            <w:t>Submission of the assessment by students on the due date. If a deadline cannot be met, in order for the work to be evaluated, students must: provide a doctor’s note, or provide a note from a parent explaining special family circumstances, or have establish</w:t>
          </w:r>
          <w:r>
            <w:rPr>
              <w:rFonts w:ascii="Cambria" w:eastAsia="Cambria" w:hAnsi="Cambria" w:cs="Cambria"/>
              <w:sz w:val="18"/>
              <w:szCs w:val="18"/>
            </w:rPr>
            <w:t xml:space="preserve">ed an extension with the teacher at least two days in advance. Such extensions will be given at the teacher’s discretion. </w:t>
          </w:r>
        </w:p>
      </w:sdtContent>
    </w:sdt>
    <w:sdt>
      <w:sdtPr>
        <w:tag w:val="goog_rdk_135"/>
        <w:id w:val="2134430118"/>
      </w:sdtPr>
      <w:sdtEndPr/>
      <w:sdtContent>
        <w:p w:rsidR="004039F1" w:rsidRDefault="00523A24">
          <w:pPr>
            <w:numPr>
              <w:ilvl w:val="0"/>
              <w:numId w:val="5"/>
            </w:numPr>
            <w:ind w:left="720" w:hanging="360"/>
            <w:rPr>
              <w:rFonts w:ascii="Cambria" w:eastAsia="Cambria" w:hAnsi="Cambria" w:cs="Cambria"/>
              <w:sz w:val="18"/>
              <w:szCs w:val="18"/>
            </w:rPr>
          </w:pPr>
          <w:r>
            <w:rPr>
              <w:rFonts w:ascii="Cambria" w:eastAsia="Cambria" w:hAnsi="Cambria" w:cs="Cambria"/>
              <w:sz w:val="18"/>
              <w:szCs w:val="18"/>
            </w:rPr>
            <w:t xml:space="preserve">MYP students must adhere to published deadlines. Students who do not meet IB Diploma </w:t>
          </w:r>
          <w:proofErr w:type="spellStart"/>
          <w:r>
            <w:rPr>
              <w:rFonts w:ascii="Cambria" w:eastAsia="Cambria" w:hAnsi="Cambria" w:cs="Cambria"/>
              <w:sz w:val="18"/>
              <w:szCs w:val="18"/>
            </w:rPr>
            <w:t>Programme</w:t>
          </w:r>
          <w:proofErr w:type="spellEnd"/>
          <w:r>
            <w:rPr>
              <w:rFonts w:ascii="Cambria" w:eastAsia="Cambria" w:hAnsi="Cambria" w:cs="Cambria"/>
              <w:sz w:val="18"/>
              <w:szCs w:val="18"/>
            </w:rPr>
            <w:t xml:space="preserve"> deadlines will follow these steps:</w:t>
          </w:r>
        </w:p>
      </w:sdtContent>
    </w:sdt>
    <w:sdt>
      <w:sdtPr>
        <w:tag w:val="goog_rdk_136"/>
        <w:id w:val="1176541932"/>
      </w:sdtPr>
      <w:sdtEndPr/>
      <w:sdtContent>
        <w:p w:rsidR="004039F1" w:rsidRDefault="00523A24">
          <w:pPr>
            <w:numPr>
              <w:ilvl w:val="3"/>
              <w:numId w:val="5"/>
            </w:numPr>
            <w:ind w:left="1127" w:hanging="360"/>
            <w:rPr>
              <w:sz w:val="18"/>
              <w:szCs w:val="18"/>
            </w:rPr>
          </w:pPr>
          <w:r>
            <w:rPr>
              <w:rFonts w:ascii="Cambria" w:eastAsia="Cambria" w:hAnsi="Cambria" w:cs="Cambria"/>
              <w:sz w:val="18"/>
              <w:szCs w:val="18"/>
            </w:rPr>
            <w:t>Detention(s) until the assessment is completed</w:t>
          </w:r>
        </w:p>
      </w:sdtContent>
    </w:sdt>
    <w:sdt>
      <w:sdtPr>
        <w:tag w:val="goog_rdk_137"/>
        <w:id w:val="-1224368332"/>
      </w:sdtPr>
      <w:sdtEndPr/>
      <w:sdtContent>
        <w:p w:rsidR="004039F1" w:rsidRDefault="00523A24">
          <w:pPr>
            <w:numPr>
              <w:ilvl w:val="3"/>
              <w:numId w:val="5"/>
            </w:numPr>
            <w:ind w:left="1127" w:hanging="360"/>
            <w:rPr>
              <w:sz w:val="18"/>
              <w:szCs w:val="18"/>
            </w:rPr>
          </w:pPr>
          <w:r>
            <w:rPr>
              <w:rFonts w:ascii="Cambria" w:eastAsia="Cambria" w:hAnsi="Cambria" w:cs="Cambria"/>
              <w:sz w:val="18"/>
              <w:szCs w:val="18"/>
            </w:rPr>
            <w:t>Parent meeting to discuss behavior concern</w:t>
          </w:r>
        </w:p>
      </w:sdtContent>
    </w:sdt>
    <w:sdt>
      <w:sdtPr>
        <w:tag w:val="goog_rdk_138"/>
        <w:id w:val="-597327718"/>
      </w:sdtPr>
      <w:sdtEndPr/>
      <w:sdtContent>
        <w:p w:rsidR="004039F1" w:rsidRDefault="00523A24">
          <w:pPr>
            <w:numPr>
              <w:ilvl w:val="3"/>
              <w:numId w:val="5"/>
            </w:numPr>
            <w:ind w:left="1127" w:hanging="360"/>
            <w:rPr>
              <w:sz w:val="18"/>
              <w:szCs w:val="18"/>
            </w:rPr>
          </w:pPr>
          <w:r>
            <w:rPr>
              <w:rFonts w:ascii="Cambria" w:eastAsia="Cambria" w:hAnsi="Cambria" w:cs="Cambria"/>
              <w:sz w:val="18"/>
              <w:szCs w:val="18"/>
            </w:rPr>
            <w:t>After 3 offenses:  Parents contacted and additional detentions and/or an in-school suspension until the assessment is completed. Students must make up all worked</w:t>
          </w:r>
          <w:r>
            <w:rPr>
              <w:rFonts w:ascii="Cambria" w:eastAsia="Cambria" w:hAnsi="Cambria" w:cs="Cambria"/>
              <w:sz w:val="18"/>
              <w:szCs w:val="18"/>
            </w:rPr>
            <w:t xml:space="preserve"> missed during the suspension. </w:t>
          </w:r>
        </w:p>
      </w:sdtContent>
    </w:sdt>
    <w:sdt>
      <w:sdtPr>
        <w:tag w:val="goog_rdk_139"/>
        <w:id w:val="-105887451"/>
      </w:sdtPr>
      <w:sdtEndPr/>
      <w:sdtContent>
        <w:p w:rsidR="004039F1" w:rsidRDefault="00523A24">
          <w:pPr>
            <w:numPr>
              <w:ilvl w:val="0"/>
              <w:numId w:val="5"/>
            </w:numPr>
            <w:ind w:left="720" w:hanging="360"/>
            <w:rPr>
              <w:rFonts w:ascii="Cambria" w:eastAsia="Cambria" w:hAnsi="Cambria" w:cs="Cambria"/>
              <w:sz w:val="18"/>
              <w:szCs w:val="18"/>
            </w:rPr>
          </w:pPr>
          <w:r>
            <w:rPr>
              <w:rFonts w:ascii="Cambria" w:eastAsia="Cambria" w:hAnsi="Cambria" w:cs="Cambria"/>
              <w:sz w:val="18"/>
              <w:szCs w:val="18"/>
            </w:rPr>
            <w:t>Repeated failure to meet deadlines will result in narrative comments addressing these concerns in report cards and letters of recommendation to other schools.</w:t>
          </w:r>
        </w:p>
      </w:sdtContent>
    </w:sdt>
    <w:sectPr w:rsidR="004039F1" w:rsidSect="00F32792">
      <w:type w:val="continuous"/>
      <w:pgSz w:w="12240" w:h="15840"/>
      <w:pgMar w:top="184" w:right="72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A24" w:rsidRDefault="00523A24">
      <w:r>
        <w:separator/>
      </w:r>
    </w:p>
  </w:endnote>
  <w:endnote w:type="continuationSeparator" w:id="0">
    <w:p w:rsidR="00523A24" w:rsidRDefault="0052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46"/>
      <w:id w:val="1558516644"/>
      <w:showingPlcHdr/>
    </w:sdtPr>
    <w:sdtEndPr/>
    <w:sdtContent>
      <w:p w:rsidR="004039F1" w:rsidRDefault="00F32792">
        <w:pPr>
          <w:tabs>
            <w:tab w:val="center" w:pos="4320"/>
            <w:tab w:val="right" w:pos="8640"/>
          </w:tabs>
        </w:pPr>
        <w:r>
          <w:t xml:space="preserve">     </w:t>
        </w:r>
      </w:p>
    </w:sdtContent>
  </w:sdt>
  <w:tbl>
    <w:tblPr>
      <w:tblStyle w:val="a2"/>
      <w:tblW w:w="10810" w:type="dxa"/>
      <w:tblInd w:w="-28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800"/>
      <w:gridCol w:w="3505"/>
      <w:gridCol w:w="3505"/>
    </w:tblGrid>
    <w:tr w:rsidR="004039F1">
      <w:trPr>
        <w:trHeight w:val="240"/>
      </w:trPr>
      <w:tc>
        <w:tcPr>
          <w:tcW w:w="3800" w:type="dxa"/>
          <w:shd w:val="clear" w:color="auto" w:fill="1A95D3"/>
          <w:vAlign w:val="center"/>
        </w:tcPr>
        <w:sdt>
          <w:sdtPr>
            <w:tag w:val="goog_rdk_147"/>
            <w:id w:val="-1223446723"/>
          </w:sdtPr>
          <w:sdtEndPr/>
          <w:sdtContent>
            <w:p w:rsidR="004039F1" w:rsidRDefault="00523A24">
              <w:pPr>
                <w:tabs>
                  <w:tab w:val="center" w:pos="4320"/>
                  <w:tab w:val="right" w:pos="8640"/>
                </w:tabs>
                <w:spacing w:after="720"/>
              </w:pPr>
              <w:r>
                <w:rPr>
                  <w:rFonts w:ascii="Arial" w:eastAsia="Arial" w:hAnsi="Arial" w:cs="Arial"/>
                  <w:b/>
                  <w:smallCaps/>
                  <w:color w:val="FFFFFF"/>
                  <w:sz w:val="16"/>
                  <w:szCs w:val="16"/>
                </w:rPr>
                <w:t xml:space="preserve">Last Updated: </w:t>
              </w:r>
              <w:r w:rsidR="00F32792">
                <w:rPr>
                  <w:rFonts w:ascii="Arial" w:eastAsia="Arial" w:hAnsi="Arial" w:cs="Arial"/>
                  <w:b/>
                  <w:smallCaps/>
                  <w:color w:val="FFFFFF"/>
                  <w:sz w:val="16"/>
                  <w:szCs w:val="16"/>
                </w:rPr>
                <w:t>Tuesday, June 26</w:t>
              </w:r>
              <w:r>
                <w:rPr>
                  <w:rFonts w:ascii="Arial" w:eastAsia="Arial" w:hAnsi="Arial" w:cs="Arial"/>
                  <w:b/>
                  <w:smallCaps/>
                  <w:color w:val="FFFFFF"/>
                  <w:sz w:val="16"/>
                  <w:szCs w:val="16"/>
                </w:rPr>
                <w:t>, 20</w:t>
              </w:r>
              <w:r w:rsidR="00F32792">
                <w:rPr>
                  <w:rFonts w:ascii="Arial" w:eastAsia="Arial" w:hAnsi="Arial" w:cs="Arial"/>
                  <w:b/>
                  <w:smallCaps/>
                  <w:color w:val="FFFFFF"/>
                  <w:sz w:val="16"/>
                  <w:szCs w:val="16"/>
                </w:rPr>
                <w:t>19</w:t>
              </w:r>
            </w:p>
          </w:sdtContent>
        </w:sdt>
      </w:tc>
      <w:tc>
        <w:tcPr>
          <w:tcW w:w="3505" w:type="dxa"/>
          <w:shd w:val="clear" w:color="auto" w:fill="1A95D3"/>
          <w:vAlign w:val="center"/>
        </w:tcPr>
        <w:sdt>
          <w:sdtPr>
            <w:tag w:val="goog_rdk_148"/>
            <w:id w:val="551966185"/>
          </w:sdtPr>
          <w:sdtEndPr/>
          <w:sdtContent>
            <w:p w:rsidR="004039F1" w:rsidRDefault="00523A24">
              <w:pPr>
                <w:tabs>
                  <w:tab w:val="center" w:pos="4320"/>
                  <w:tab w:val="right" w:pos="8640"/>
                </w:tabs>
                <w:spacing w:after="720"/>
                <w:jc w:val="center"/>
              </w:pPr>
              <w:r>
                <w:rPr>
                  <w:rFonts w:ascii="Arial" w:eastAsia="Arial" w:hAnsi="Arial" w:cs="Arial"/>
                  <w:b/>
                  <w:smallCaps/>
                  <w:color w:val="FFFFFF"/>
                  <w:sz w:val="16"/>
                  <w:szCs w:val="16"/>
                </w:rPr>
                <w:t xml:space="preserve">Page </w:t>
              </w:r>
              <w:r>
                <w:fldChar w:fldCharType="begin"/>
              </w:r>
              <w:r>
                <w:instrText>PAGE</w:instrText>
              </w:r>
              <w:r w:rsidR="00244833">
                <w:fldChar w:fldCharType="separate"/>
              </w:r>
              <w:r w:rsidR="00244833">
                <w:rPr>
                  <w:noProof/>
                </w:rPr>
                <w:t>1</w:t>
              </w:r>
              <w:r>
                <w:fldChar w:fldCharType="end"/>
              </w:r>
              <w:r>
                <w:rPr>
                  <w:rFonts w:ascii="Arial" w:eastAsia="Arial" w:hAnsi="Arial" w:cs="Arial"/>
                  <w:b/>
                  <w:smallCaps/>
                  <w:color w:val="FFFFFF"/>
                  <w:sz w:val="16"/>
                  <w:szCs w:val="16"/>
                </w:rPr>
                <w:t xml:space="preserve"> OF </w:t>
              </w:r>
              <w:r>
                <w:fldChar w:fldCharType="begin"/>
              </w:r>
              <w:r>
                <w:instrText>NUMPAGES</w:instrText>
              </w:r>
              <w:r w:rsidR="00244833">
                <w:fldChar w:fldCharType="separate"/>
              </w:r>
              <w:r w:rsidR="00244833">
                <w:rPr>
                  <w:noProof/>
                </w:rPr>
                <w:t>1</w:t>
              </w:r>
              <w:r>
                <w:fldChar w:fldCharType="end"/>
              </w:r>
            </w:p>
          </w:sdtContent>
        </w:sdt>
      </w:tc>
      <w:tc>
        <w:tcPr>
          <w:tcW w:w="3505" w:type="dxa"/>
          <w:shd w:val="clear" w:color="auto" w:fill="1A95D3"/>
          <w:vAlign w:val="center"/>
        </w:tcPr>
        <w:sdt>
          <w:sdtPr>
            <w:tag w:val="goog_rdk_149"/>
            <w:id w:val="461934157"/>
          </w:sdtPr>
          <w:sdtEndPr/>
          <w:sdtContent>
            <w:p w:rsidR="004039F1" w:rsidRDefault="00523A24">
              <w:pPr>
                <w:tabs>
                  <w:tab w:val="center" w:pos="4320"/>
                  <w:tab w:val="right" w:pos="8640"/>
                </w:tabs>
                <w:spacing w:after="720"/>
                <w:jc w:val="right"/>
              </w:pPr>
              <w:r>
                <w:rPr>
                  <w:rFonts w:ascii="Arial" w:eastAsia="Arial" w:hAnsi="Arial" w:cs="Arial"/>
                  <w:b/>
                  <w:smallCaps/>
                  <w:color w:val="FFFFFF"/>
                  <w:sz w:val="16"/>
                  <w:szCs w:val="16"/>
                </w:rPr>
                <w:t>GEMS World Academy</w:t>
              </w:r>
            </w:p>
          </w:sdtContent>
        </w:sdt>
      </w:tc>
    </w:tr>
  </w:tbl>
  <w:sdt>
    <w:sdtPr>
      <w:tag w:val="goog_rdk_150"/>
      <w:id w:val="-1956168704"/>
    </w:sdtPr>
    <w:sdtEndPr/>
    <w:sdtContent>
      <w:p w:rsidR="004039F1" w:rsidRDefault="00523A24">
        <w:pPr>
          <w:tabs>
            <w:tab w:val="center" w:pos="4320"/>
            <w:tab w:val="right" w:pos="8640"/>
          </w:tabs>
        </w:pPr>
      </w:p>
    </w:sdtContent>
  </w:sdt>
  <w:sdt>
    <w:sdtPr>
      <w:tag w:val="goog_rdk_151"/>
      <w:id w:val="441569886"/>
      <w:showingPlcHdr/>
    </w:sdtPr>
    <w:sdtEndPr/>
    <w:sdtContent>
      <w:p w:rsidR="004039F1" w:rsidRDefault="00F32792">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A24" w:rsidRDefault="00523A24">
      <w:r>
        <w:separator/>
      </w:r>
    </w:p>
  </w:footnote>
  <w:footnote w:type="continuationSeparator" w:id="0">
    <w:p w:rsidR="00523A24" w:rsidRDefault="00523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833" w:rsidRDefault="00244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1"/>
      <w:tblW w:w="10810"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603"/>
      <w:gridCol w:w="3603"/>
      <w:gridCol w:w="3604"/>
    </w:tblGrid>
    <w:tr w:rsidR="00F32792" w:rsidTr="00E0618D">
      <w:trPr>
        <w:trHeight w:val="240"/>
      </w:trPr>
      <w:tc>
        <w:tcPr>
          <w:tcW w:w="3603" w:type="dxa"/>
          <w:shd w:val="clear" w:color="auto" w:fill="1A95D3"/>
          <w:vAlign w:val="center"/>
        </w:tcPr>
        <w:sdt>
          <w:sdtPr>
            <w:tag w:val="goog_rdk_141"/>
            <w:id w:val="-514462981"/>
          </w:sdtPr>
          <w:sdtContent>
            <w:p w:rsidR="00F32792" w:rsidRDefault="00F32792" w:rsidP="00F32792">
              <w:pPr>
                <w:tabs>
                  <w:tab w:val="center" w:pos="4320"/>
                  <w:tab w:val="right" w:pos="8640"/>
                </w:tabs>
                <w:spacing w:before="720"/>
              </w:pPr>
              <w:r>
                <w:rPr>
                  <w:rFonts w:ascii="Arial" w:eastAsia="Arial" w:hAnsi="Arial" w:cs="Arial"/>
                  <w:b/>
                  <w:smallCaps/>
                  <w:color w:val="FFFFFF"/>
                  <w:sz w:val="16"/>
                  <w:szCs w:val="16"/>
                </w:rPr>
                <w:t>French 4</w:t>
              </w:r>
            </w:p>
          </w:sdtContent>
        </w:sdt>
      </w:tc>
      <w:tc>
        <w:tcPr>
          <w:tcW w:w="3603" w:type="dxa"/>
          <w:shd w:val="clear" w:color="auto" w:fill="1A95D3"/>
          <w:vAlign w:val="center"/>
        </w:tcPr>
        <w:sdt>
          <w:sdtPr>
            <w:tag w:val="goog_rdk_142"/>
            <w:id w:val="260967025"/>
          </w:sdtPr>
          <w:sdtContent>
            <w:p w:rsidR="00F32792" w:rsidRDefault="00F32792" w:rsidP="00F32792">
              <w:pPr>
                <w:tabs>
                  <w:tab w:val="center" w:pos="4320"/>
                  <w:tab w:val="right" w:pos="8640"/>
                </w:tabs>
                <w:spacing w:before="720"/>
                <w:jc w:val="center"/>
              </w:pPr>
              <w:r>
                <w:rPr>
                  <w:rFonts w:ascii="Arial" w:eastAsia="Arial" w:hAnsi="Arial" w:cs="Arial"/>
                  <w:b/>
                  <w:smallCaps/>
                  <w:color w:val="FFFFFF"/>
                  <w:sz w:val="16"/>
                  <w:szCs w:val="16"/>
                </w:rPr>
                <w:t xml:space="preserve">Page </w:t>
              </w:r>
              <w:r>
                <w:fldChar w:fldCharType="begin"/>
              </w:r>
              <w:r>
                <w:instrText>PAGE</w:instrText>
              </w:r>
              <w:r>
                <w:fldChar w:fldCharType="separate"/>
              </w:r>
              <w:r>
                <w:rPr>
                  <w:noProof/>
                </w:rPr>
                <w:t>1</w:t>
              </w:r>
              <w:r>
                <w:fldChar w:fldCharType="end"/>
              </w:r>
              <w:r>
                <w:rPr>
                  <w:rFonts w:ascii="Arial" w:eastAsia="Arial" w:hAnsi="Arial" w:cs="Arial"/>
                  <w:b/>
                  <w:smallCaps/>
                  <w:color w:val="FFFFFF"/>
                  <w:sz w:val="16"/>
                  <w:szCs w:val="16"/>
                </w:rPr>
                <w:t xml:space="preserve"> OF </w:t>
              </w:r>
              <w:r>
                <w:fldChar w:fldCharType="begin"/>
              </w:r>
              <w:r>
                <w:instrText>NUMPAGES</w:instrText>
              </w:r>
              <w:r>
                <w:fldChar w:fldCharType="separate"/>
              </w:r>
              <w:r>
                <w:rPr>
                  <w:noProof/>
                </w:rPr>
                <w:t>1</w:t>
              </w:r>
              <w:r>
                <w:fldChar w:fldCharType="end"/>
              </w:r>
            </w:p>
          </w:sdtContent>
        </w:sdt>
      </w:tc>
      <w:tc>
        <w:tcPr>
          <w:tcW w:w="3604" w:type="dxa"/>
          <w:shd w:val="clear" w:color="auto" w:fill="1A95D3"/>
          <w:vAlign w:val="center"/>
        </w:tcPr>
        <w:sdt>
          <w:sdtPr>
            <w:tag w:val="goog_rdk_143"/>
            <w:id w:val="-377543631"/>
          </w:sdtPr>
          <w:sdtContent>
            <w:p w:rsidR="00F32792" w:rsidRDefault="00F32792" w:rsidP="00F32792">
              <w:pPr>
                <w:tabs>
                  <w:tab w:val="center" w:pos="4320"/>
                  <w:tab w:val="right" w:pos="8640"/>
                </w:tabs>
                <w:spacing w:before="720"/>
                <w:jc w:val="right"/>
              </w:pPr>
              <w:r>
                <w:rPr>
                  <w:rFonts w:ascii="Arial" w:eastAsia="Arial" w:hAnsi="Arial" w:cs="Arial"/>
                  <w:b/>
                  <w:smallCaps/>
                  <w:color w:val="FFFFFF"/>
                  <w:sz w:val="16"/>
                  <w:szCs w:val="16"/>
                </w:rPr>
                <w:t>2019-2020 Course Syllabus</w:t>
              </w:r>
            </w:p>
          </w:sdtContent>
        </w:sdt>
      </w:tc>
    </w:tr>
  </w:tbl>
  <w:sdt>
    <w:sdtPr>
      <w:tag w:val="goog_rdk_144"/>
      <w:id w:val="-869146004"/>
    </w:sdtPr>
    <w:sdtEndPr/>
    <w:sdtContent>
      <w:p w:rsidR="004039F1" w:rsidRDefault="00523A24">
        <w:pPr>
          <w:tabs>
            <w:tab w:val="center" w:pos="4320"/>
            <w:tab w:val="right" w:pos="8640"/>
          </w:tabs>
        </w:pPr>
      </w:p>
    </w:sdtContent>
  </w:sdt>
  <w:sdt>
    <w:sdtPr>
      <w:tag w:val="goog_rdk_145"/>
      <w:id w:val="-1478064224"/>
    </w:sdtPr>
    <w:sdtEndPr/>
    <w:sdtContent>
      <w:p w:rsidR="004039F1" w:rsidRDefault="00523A24"/>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833" w:rsidRDefault="00244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6BD4"/>
    <w:multiLevelType w:val="multilevel"/>
    <w:tmpl w:val="CABE8B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C60038F"/>
    <w:multiLevelType w:val="multilevel"/>
    <w:tmpl w:val="838056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B2E5778"/>
    <w:multiLevelType w:val="multilevel"/>
    <w:tmpl w:val="DF5E98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3EE66C1"/>
    <w:multiLevelType w:val="multilevel"/>
    <w:tmpl w:val="68E6B6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491632A"/>
    <w:multiLevelType w:val="multilevel"/>
    <w:tmpl w:val="2264B63E"/>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38B83854"/>
    <w:multiLevelType w:val="multilevel"/>
    <w:tmpl w:val="7E923C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4A321955"/>
    <w:multiLevelType w:val="multilevel"/>
    <w:tmpl w:val="F4D2AF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29F6283"/>
    <w:multiLevelType w:val="multilevel"/>
    <w:tmpl w:val="04CA2A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5A0F4217"/>
    <w:multiLevelType w:val="multilevel"/>
    <w:tmpl w:val="3954C2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CAE176C"/>
    <w:multiLevelType w:val="multilevel"/>
    <w:tmpl w:val="8E0607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76AE4D13"/>
    <w:multiLevelType w:val="multilevel"/>
    <w:tmpl w:val="092A10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7777612B"/>
    <w:multiLevelType w:val="multilevel"/>
    <w:tmpl w:val="144E6C2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0"/>
  </w:num>
  <w:num w:numId="2">
    <w:abstractNumId w:val="1"/>
  </w:num>
  <w:num w:numId="3">
    <w:abstractNumId w:val="11"/>
  </w:num>
  <w:num w:numId="4">
    <w:abstractNumId w:val="8"/>
  </w:num>
  <w:num w:numId="5">
    <w:abstractNumId w:val="4"/>
  </w:num>
  <w:num w:numId="6">
    <w:abstractNumId w:val="10"/>
  </w:num>
  <w:num w:numId="7">
    <w:abstractNumId w:val="5"/>
  </w:num>
  <w:num w:numId="8">
    <w:abstractNumId w:val="3"/>
  </w:num>
  <w:num w:numId="9">
    <w:abstractNumId w:val="2"/>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9F1"/>
    <w:rsid w:val="00115250"/>
    <w:rsid w:val="00244833"/>
    <w:rsid w:val="004039F1"/>
    <w:rsid w:val="00523A24"/>
    <w:rsid w:val="00742D65"/>
    <w:rsid w:val="00DC15DA"/>
    <w:rsid w:val="00F32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B1026"/>
  <w15:docId w15:val="{BB8FB09C-6BCA-3B44-B958-678A59BC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300" w:lineRule="auto"/>
      <w:outlineLvl w:val="0"/>
    </w:pPr>
    <w:rPr>
      <w:rFonts w:ascii="Arial" w:eastAsia="Arial" w:hAnsi="Arial" w:cs="Arial"/>
      <w:b/>
      <w:sz w:val="28"/>
      <w:szCs w:val="28"/>
      <w:u w:val="single"/>
    </w:rPr>
  </w:style>
  <w:style w:type="paragraph" w:styleId="Heading2">
    <w:name w:val="heading 2"/>
    <w:basedOn w:val="Normal"/>
    <w:next w:val="Normal"/>
    <w:uiPriority w:val="9"/>
    <w:semiHidden/>
    <w:unhideWhenUsed/>
    <w:qFormat/>
    <w:pPr>
      <w:keepNext/>
      <w:keepLines/>
      <w:outlineLvl w:val="1"/>
    </w:pPr>
    <w:rPr>
      <w:rFonts w:ascii="Arial" w:eastAsia="Arial" w:hAnsi="Arial" w:cs="Arial"/>
      <w:b/>
      <w:sz w:val="20"/>
      <w:szCs w:val="20"/>
    </w:rPr>
  </w:style>
  <w:style w:type="paragraph" w:styleId="Heading3">
    <w:name w:val="heading 3"/>
    <w:basedOn w:val="Normal"/>
    <w:next w:val="Normal"/>
    <w:uiPriority w:val="9"/>
    <w:semiHidden/>
    <w:unhideWhenUsed/>
    <w:qFormat/>
    <w:pPr>
      <w:keepNext/>
      <w:keepLines/>
      <w:spacing w:line="300" w:lineRule="auto"/>
      <w:jc w:val="center"/>
      <w:outlineLvl w:val="2"/>
    </w:pPr>
    <w:rPr>
      <w:rFonts w:ascii="Arial" w:eastAsia="Arial" w:hAnsi="Arial" w:cs="Arial"/>
      <w:b/>
    </w:rPr>
  </w:style>
  <w:style w:type="paragraph" w:styleId="Heading4">
    <w:name w:val="heading 4"/>
    <w:basedOn w:val="Normal"/>
    <w:next w:val="Normal"/>
    <w:uiPriority w:val="9"/>
    <w:semiHidden/>
    <w:unhideWhenUsed/>
    <w:qFormat/>
    <w:pPr>
      <w:keepNext/>
      <w:keepLines/>
      <w:spacing w:line="300" w:lineRule="auto"/>
      <w:outlineLvl w:val="3"/>
    </w:pPr>
    <w:rPr>
      <w:rFonts w:ascii="Arial" w:eastAsia="Arial" w:hAnsi="Arial" w:cs="Arial"/>
      <w:b/>
      <w:i/>
    </w:rPr>
  </w:style>
  <w:style w:type="paragraph" w:styleId="Heading5">
    <w:name w:val="heading 5"/>
    <w:basedOn w:val="Normal"/>
    <w:next w:val="Normal"/>
    <w:uiPriority w:val="9"/>
    <w:semiHidden/>
    <w:unhideWhenUsed/>
    <w:qFormat/>
    <w:pPr>
      <w:keepNext/>
      <w:keepLines/>
      <w:outlineLvl w:val="4"/>
    </w:pPr>
    <w:rPr>
      <w:rFonts w:ascii="Arial" w:eastAsia="Arial" w:hAnsi="Arial" w:cs="Arial"/>
      <w:b/>
      <w:u w:val="single"/>
    </w:rPr>
  </w:style>
  <w:style w:type="paragraph" w:styleId="Heading6">
    <w:name w:val="heading 6"/>
    <w:basedOn w:val="Normal"/>
    <w:next w:val="Normal"/>
    <w:uiPriority w:val="9"/>
    <w:semiHidden/>
    <w:unhideWhenUsed/>
    <w:qFormat/>
    <w:pPr>
      <w:keepNext/>
      <w:keepLines/>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rial" w:eastAsia="Arial" w:hAnsi="Arial" w:cs="Arial"/>
      <w:b/>
      <w:sz w:val="36"/>
      <w:szCs w:val="36"/>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53167"/>
    <w:pPr>
      <w:tabs>
        <w:tab w:val="center" w:pos="4680"/>
        <w:tab w:val="right" w:pos="9360"/>
      </w:tabs>
    </w:pPr>
  </w:style>
  <w:style w:type="character" w:customStyle="1" w:styleId="HeaderChar">
    <w:name w:val="Header Char"/>
    <w:basedOn w:val="DefaultParagraphFont"/>
    <w:link w:val="Header"/>
    <w:uiPriority w:val="99"/>
    <w:rsid w:val="00053167"/>
  </w:style>
  <w:style w:type="paragraph" w:styleId="Footer">
    <w:name w:val="footer"/>
    <w:basedOn w:val="Normal"/>
    <w:link w:val="FooterChar"/>
    <w:uiPriority w:val="99"/>
    <w:unhideWhenUsed/>
    <w:rsid w:val="00053167"/>
    <w:pPr>
      <w:tabs>
        <w:tab w:val="center" w:pos="4680"/>
        <w:tab w:val="right" w:pos="9360"/>
      </w:tabs>
    </w:pPr>
  </w:style>
  <w:style w:type="character" w:customStyle="1" w:styleId="FooterChar">
    <w:name w:val="Footer Char"/>
    <w:basedOn w:val="DefaultParagraphFont"/>
    <w:link w:val="Footer"/>
    <w:uiPriority w:val="99"/>
    <w:rsid w:val="00053167"/>
  </w:style>
  <w:style w:type="paragraph" w:styleId="ListParagraph">
    <w:name w:val="List Paragraph"/>
    <w:basedOn w:val="Normal"/>
    <w:uiPriority w:val="34"/>
    <w:qFormat/>
    <w:rsid w:val="00087BFC"/>
    <w:pPr>
      <w:ind w:left="720"/>
      <w:contextualSpacing/>
    </w:pPr>
  </w:style>
  <w:style w:type="paragraph" w:styleId="NormalWeb">
    <w:name w:val="Normal (Web)"/>
    <w:basedOn w:val="Normal"/>
    <w:uiPriority w:val="99"/>
    <w:unhideWhenUsed/>
    <w:rsid w:val="00087BFC"/>
    <w:pPr>
      <w:spacing w:before="100" w:beforeAutospacing="1" w:after="100" w:afterAutospacing="1"/>
    </w:p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8.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UaGSqTbfoRi4B80lDjf9x0QxbQ==">AMUW2mVeZEfc6eW+2tgP7s/Sbkr7rlOKQm7Siz/SUeT8lYjXllJrLi/fUr0LB9LHPftrp2Yl2k6ur+CLmbG99+pwhTbxdEE+DMwpagmVpsnywffGP7XcDFMriOrbxqmt4vcuxrj78iqZ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Wiens</dc:creator>
  <cp:lastModifiedBy>Alain Milot</cp:lastModifiedBy>
  <cp:revision>4</cp:revision>
  <dcterms:created xsi:type="dcterms:W3CDTF">2018-06-27T07:28:00Z</dcterms:created>
  <dcterms:modified xsi:type="dcterms:W3CDTF">2019-06-26T05:10:00Z</dcterms:modified>
</cp:coreProperties>
</file>