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7F93" w14:textId="77777777" w:rsidR="00BB6F4E" w:rsidRPr="008847CA" w:rsidRDefault="000A18D2" w:rsidP="00BB6F4E">
      <w:pPr>
        <w:rPr>
          <w:rFonts w:asciiTheme="majorHAnsi" w:hAnsiTheme="majorHAnsi"/>
          <w:sz w:val="18"/>
          <w:szCs w:val="18"/>
        </w:rPr>
      </w:pPr>
      <w:r w:rsidRPr="008847CA">
        <w:rPr>
          <w:rFonts w:asciiTheme="majorHAnsi" w:hAnsiTheme="majorHAnsi"/>
          <w:noProof/>
          <w:sz w:val="18"/>
          <w:szCs w:val="18"/>
        </w:rPr>
        <w:drawing>
          <wp:anchor distT="0" distB="0" distL="114300" distR="114300" simplePos="0" relativeHeight="251666944" behindDoc="0" locked="0" layoutInCell="1" allowOverlap="1" wp14:anchorId="15262AD3" wp14:editId="1588C6FE">
            <wp:simplePos x="0" y="0"/>
            <wp:positionH relativeFrom="margin">
              <wp:posOffset>-71651</wp:posOffset>
            </wp:positionH>
            <wp:positionV relativeFrom="paragraph">
              <wp:posOffset>-66494</wp:posOffset>
            </wp:positionV>
            <wp:extent cx="2110096" cy="82569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122103" cy="830388"/>
                    </a:xfrm>
                    <a:prstGeom prst="rect">
                      <a:avLst/>
                    </a:prstGeom>
                  </pic:spPr>
                </pic:pic>
              </a:graphicData>
            </a:graphic>
            <wp14:sizeRelH relativeFrom="margin">
              <wp14:pctWidth>0</wp14:pctWidth>
            </wp14:sizeRelH>
            <wp14:sizeRelV relativeFrom="margin">
              <wp14:pctHeight>0</wp14:pctHeight>
            </wp14:sizeRelV>
          </wp:anchor>
        </w:drawing>
      </w:r>
      <w:r w:rsidR="00D5719A" w:rsidRPr="008847CA">
        <w:rPr>
          <w:rFonts w:asciiTheme="majorHAnsi" w:hAnsiTheme="majorHAnsi"/>
          <w:noProof/>
          <w:sz w:val="18"/>
          <w:szCs w:val="18"/>
        </w:rPr>
        <mc:AlternateContent>
          <mc:Choice Requires="wps">
            <w:drawing>
              <wp:anchor distT="0" distB="0" distL="114300" distR="114300" simplePos="0" relativeHeight="251654656" behindDoc="0" locked="0" layoutInCell="1" allowOverlap="1" wp14:anchorId="2FA08183" wp14:editId="3B953D9B">
                <wp:simplePos x="0" y="0"/>
                <wp:positionH relativeFrom="column">
                  <wp:posOffset>6163945</wp:posOffset>
                </wp:positionH>
                <wp:positionV relativeFrom="paragraph">
                  <wp:posOffset>-16510</wp:posOffset>
                </wp:positionV>
                <wp:extent cx="657860" cy="998220"/>
                <wp:effectExtent l="0" t="0" r="0" b="0"/>
                <wp:wrapNone/>
                <wp:docPr id="33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9982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A0F50" w14:textId="77777777" w:rsidR="009D2FB7" w:rsidRPr="009D5365" w:rsidRDefault="009D2FB7" w:rsidP="00E6550F">
                            <w:pPr>
                              <w:jc w:val="center"/>
                              <w:rPr>
                                <w:rFonts w:ascii="Impact" w:hAnsi="Impact"/>
                                <w:color w:val="FFFFFF"/>
                                <w:sz w:val="26"/>
                                <w:szCs w:val="26"/>
                              </w:rPr>
                            </w:pPr>
                            <w:r w:rsidRPr="009D5365">
                              <w:rPr>
                                <w:rFonts w:ascii="Impact" w:hAnsi="Impact"/>
                                <w:color w:val="FFFFFF"/>
                                <w:sz w:val="26"/>
                                <w:szCs w:val="26"/>
                              </w:rPr>
                              <w:t>2    2</w:t>
                            </w:r>
                          </w:p>
                          <w:p w14:paraId="519A7609" w14:textId="77777777" w:rsidR="009D2FB7" w:rsidRPr="009D5365" w:rsidRDefault="009D2FB7" w:rsidP="00E6550F">
                            <w:pPr>
                              <w:jc w:val="center"/>
                              <w:rPr>
                                <w:rFonts w:ascii="Impact" w:hAnsi="Impact"/>
                                <w:color w:val="FFFFFF"/>
                                <w:sz w:val="26"/>
                                <w:szCs w:val="26"/>
                              </w:rPr>
                            </w:pPr>
                            <w:r w:rsidRPr="009D5365">
                              <w:rPr>
                                <w:rFonts w:ascii="Impact" w:hAnsi="Impact"/>
                                <w:color w:val="FFFFFF"/>
                                <w:sz w:val="26"/>
                                <w:szCs w:val="26"/>
                              </w:rPr>
                              <w:t>0    0</w:t>
                            </w:r>
                          </w:p>
                          <w:p w14:paraId="2DAF086B" w14:textId="633F3108" w:rsidR="009D2FB7" w:rsidRPr="009D5365" w:rsidRDefault="009D2FB7" w:rsidP="00E6550F">
                            <w:pPr>
                              <w:jc w:val="center"/>
                              <w:rPr>
                                <w:rFonts w:ascii="Impact" w:hAnsi="Impact"/>
                                <w:color w:val="FFFFFF"/>
                                <w:sz w:val="26"/>
                                <w:szCs w:val="26"/>
                              </w:rPr>
                            </w:pPr>
                            <w:r w:rsidRPr="009D5365">
                              <w:rPr>
                                <w:rFonts w:ascii="Impact" w:hAnsi="Impact"/>
                                <w:color w:val="FFFFFF"/>
                                <w:sz w:val="26"/>
                                <w:szCs w:val="26"/>
                              </w:rPr>
                              <w:t xml:space="preserve">1     </w:t>
                            </w:r>
                            <w:r w:rsidR="00FF685D">
                              <w:rPr>
                                <w:rFonts w:ascii="Impact" w:hAnsi="Impact"/>
                                <w:color w:val="FFFFFF"/>
                                <w:sz w:val="26"/>
                                <w:szCs w:val="26"/>
                              </w:rPr>
                              <w:t>2</w:t>
                            </w:r>
                          </w:p>
                          <w:p w14:paraId="2EE2BFD9" w14:textId="7359C414" w:rsidR="009D2FB7" w:rsidRPr="009D5365" w:rsidRDefault="00FF685D" w:rsidP="00E6550F">
                            <w:pPr>
                              <w:jc w:val="center"/>
                              <w:rPr>
                                <w:rFonts w:ascii="Impact" w:hAnsi="Impact"/>
                                <w:color w:val="FFFFFF"/>
                                <w:sz w:val="26"/>
                                <w:szCs w:val="26"/>
                              </w:rPr>
                            </w:pPr>
                            <w:r>
                              <w:rPr>
                                <w:rFonts w:ascii="Impact" w:hAnsi="Impact"/>
                                <w:color w:val="FFFFFF"/>
                                <w:sz w:val="26"/>
                                <w:szCs w:val="26"/>
                              </w:rPr>
                              <w:t>9</w:t>
                            </w:r>
                            <w:r w:rsidR="009D2FB7" w:rsidRPr="009D5365">
                              <w:rPr>
                                <w:rFonts w:ascii="Impact" w:hAnsi="Impact"/>
                                <w:color w:val="FFFFFF"/>
                                <w:sz w:val="26"/>
                                <w:szCs w:val="26"/>
                              </w:rPr>
                              <w:t xml:space="preserve">    </w:t>
                            </w:r>
                            <w:r>
                              <w:rPr>
                                <w:rFonts w:ascii="Impact" w:hAnsi="Impact"/>
                                <w:color w:val="FFFFFF"/>
                                <w:sz w:val="26"/>
                                <w:szCs w:val="26"/>
                              </w:rPr>
                              <w:t>0</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A08183" id="_x0000_t202" coordsize="21600,21600" o:spt="202" path="m,l,21600r21600,l21600,xe">
                <v:stroke joinstyle="miter"/>
                <v:path gradientshapeok="t" o:connecttype="rect"/>
              </v:shapetype>
              <v:shape id="Text Box 319" o:spid="_x0000_s1026" type="#_x0000_t202" style="position:absolute;margin-left:485.35pt;margin-top:-1.3pt;width:51.8pt;height:78.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" filled="f" fillcolor="yellow" stroked="f">
                <v:textbox>
                  <w:txbxContent>
                    <w:p w14:paraId="7D2A0F50" w14:textId="77777777" w:rsidR="009D2FB7" w:rsidRPr="009D5365" w:rsidRDefault="009D2FB7" w:rsidP="00E6550F">
                      <w:pPr>
                        <w:jc w:val="center"/>
                        <w:rPr>
                          <w:rFonts w:ascii="Impact" w:hAnsi="Impact"/>
                          <w:color w:val="FFFFFF"/>
                          <w:sz w:val="26"/>
                          <w:szCs w:val="26"/>
                        </w:rPr>
                      </w:pPr>
                      <w:r w:rsidRPr="009D5365">
                        <w:rPr>
                          <w:rFonts w:ascii="Impact" w:hAnsi="Impact"/>
                          <w:color w:val="FFFFFF"/>
                          <w:sz w:val="26"/>
                          <w:szCs w:val="26"/>
                        </w:rPr>
                        <w:t>2    2</w:t>
                      </w:r>
                    </w:p>
                    <w:p w14:paraId="519A7609" w14:textId="77777777" w:rsidR="009D2FB7" w:rsidRPr="009D5365" w:rsidRDefault="009D2FB7" w:rsidP="00E6550F">
                      <w:pPr>
                        <w:jc w:val="center"/>
                        <w:rPr>
                          <w:rFonts w:ascii="Impact" w:hAnsi="Impact"/>
                          <w:color w:val="FFFFFF"/>
                          <w:sz w:val="26"/>
                          <w:szCs w:val="26"/>
                        </w:rPr>
                      </w:pPr>
                      <w:r w:rsidRPr="009D5365">
                        <w:rPr>
                          <w:rFonts w:ascii="Impact" w:hAnsi="Impact"/>
                          <w:color w:val="FFFFFF"/>
                          <w:sz w:val="26"/>
                          <w:szCs w:val="26"/>
                        </w:rPr>
                        <w:t>0    0</w:t>
                      </w:r>
                    </w:p>
                    <w:p w14:paraId="2DAF086B" w14:textId="633F3108" w:rsidR="009D2FB7" w:rsidRPr="009D5365" w:rsidRDefault="009D2FB7" w:rsidP="00E6550F">
                      <w:pPr>
                        <w:jc w:val="center"/>
                        <w:rPr>
                          <w:rFonts w:ascii="Impact" w:hAnsi="Impact"/>
                          <w:color w:val="FFFFFF"/>
                          <w:sz w:val="26"/>
                          <w:szCs w:val="26"/>
                        </w:rPr>
                      </w:pPr>
                      <w:r w:rsidRPr="009D5365">
                        <w:rPr>
                          <w:rFonts w:ascii="Impact" w:hAnsi="Impact"/>
                          <w:color w:val="FFFFFF"/>
                          <w:sz w:val="26"/>
                          <w:szCs w:val="26"/>
                        </w:rPr>
                        <w:t xml:space="preserve">1     </w:t>
                      </w:r>
                      <w:r w:rsidR="00FF685D">
                        <w:rPr>
                          <w:rFonts w:ascii="Impact" w:hAnsi="Impact"/>
                          <w:color w:val="FFFFFF"/>
                          <w:sz w:val="26"/>
                          <w:szCs w:val="26"/>
                        </w:rPr>
                        <w:t>2</w:t>
                      </w:r>
                    </w:p>
                    <w:p w14:paraId="2EE2BFD9" w14:textId="7359C414" w:rsidR="009D2FB7" w:rsidRPr="009D5365" w:rsidRDefault="00FF685D" w:rsidP="00E6550F">
                      <w:pPr>
                        <w:jc w:val="center"/>
                        <w:rPr>
                          <w:rFonts w:ascii="Impact" w:hAnsi="Impact"/>
                          <w:color w:val="FFFFFF"/>
                          <w:sz w:val="26"/>
                          <w:szCs w:val="26"/>
                        </w:rPr>
                      </w:pPr>
                      <w:r>
                        <w:rPr>
                          <w:rFonts w:ascii="Impact" w:hAnsi="Impact"/>
                          <w:color w:val="FFFFFF"/>
                          <w:sz w:val="26"/>
                          <w:szCs w:val="26"/>
                        </w:rPr>
                        <w:t>9</w:t>
                      </w:r>
                      <w:r w:rsidR="009D2FB7" w:rsidRPr="009D5365">
                        <w:rPr>
                          <w:rFonts w:ascii="Impact" w:hAnsi="Impact"/>
                          <w:color w:val="FFFFFF"/>
                          <w:sz w:val="26"/>
                          <w:szCs w:val="26"/>
                        </w:rPr>
                        <w:t xml:space="preserve">    </w:t>
                      </w:r>
                      <w:r>
                        <w:rPr>
                          <w:rFonts w:ascii="Impact" w:hAnsi="Impact"/>
                          <w:color w:val="FFFFFF"/>
                          <w:sz w:val="26"/>
                          <w:szCs w:val="26"/>
                        </w:rPr>
                        <w:t>0</w:t>
                      </w:r>
                    </w:p>
                  </w:txbxContent>
                </v:textbox>
              </v:shape>
            </w:pict>
          </mc:Fallback>
        </mc:AlternateContent>
      </w:r>
      <w:r w:rsidR="00864D2E" w:rsidRPr="008847CA">
        <w:rPr>
          <w:rFonts w:asciiTheme="majorHAnsi" w:hAnsiTheme="majorHAnsi"/>
          <w:noProof/>
          <w:sz w:val="18"/>
          <w:szCs w:val="18"/>
        </w:rPr>
        <mc:AlternateContent>
          <mc:Choice Requires="wps">
            <w:drawing>
              <wp:anchor distT="0" distB="0" distL="114300" distR="114300" simplePos="0" relativeHeight="251653632" behindDoc="0" locked="0" layoutInCell="1" allowOverlap="1" wp14:anchorId="676933EE" wp14:editId="49FA1C62">
                <wp:simplePos x="0" y="0"/>
                <wp:positionH relativeFrom="column">
                  <wp:posOffset>6306542</wp:posOffset>
                </wp:positionH>
                <wp:positionV relativeFrom="paragraph">
                  <wp:posOffset>-3907</wp:posOffset>
                </wp:positionV>
                <wp:extent cx="382903" cy="876935"/>
                <wp:effectExtent l="0" t="0" r="0" b="0"/>
                <wp:wrapNone/>
                <wp:docPr id="330"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3" cy="876935"/>
                        </a:xfrm>
                        <a:prstGeom prst="roundRect">
                          <a:avLst>
                            <a:gd name="adj" fmla="val 23606"/>
                          </a:avLst>
                        </a:prstGeom>
                        <a:solidFill>
                          <a:srgbClr val="1A95D3"/>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F38763" id="AutoShape 318" o:spid="_x0000_s1026" style="position:absolute;margin-left:496.6pt;margin-top:-.3pt;width:30.15pt;height:69.05pt;z-index:251653632;visibility:visible;mso-wrap-style:square;mso-wrap-distance-left:9pt;mso-wrap-distance-top:0;mso-wrap-distance-right:9pt;mso-wrap-distance-bottom:0;mso-position-horizontal:absolute;mso-position-horizontal-relative:text;mso-position-vertical:absolute;mso-position-vertical-relative:text;v-text-anchor:top" arcsize="15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" fillcolor="#1a95d3" stroked="f"/>
            </w:pict>
          </mc:Fallback>
        </mc:AlternateContent>
      </w:r>
      <w:r w:rsidR="00864D2E" w:rsidRPr="008847CA">
        <w:rPr>
          <w:rFonts w:asciiTheme="majorHAnsi" w:hAnsiTheme="majorHAnsi"/>
          <w:noProof/>
          <w:sz w:val="18"/>
          <w:szCs w:val="18"/>
        </w:rPr>
        <mc:AlternateContent>
          <mc:Choice Requires="wps">
            <w:drawing>
              <wp:anchor distT="0" distB="0" distL="114300" distR="114300" simplePos="0" relativeHeight="251655680" behindDoc="0" locked="0" layoutInCell="1" allowOverlap="1" wp14:anchorId="1B1FBD29" wp14:editId="2BA89467">
                <wp:simplePos x="0" y="0"/>
                <wp:positionH relativeFrom="column">
                  <wp:posOffset>6471221</wp:posOffset>
                </wp:positionH>
                <wp:positionV relativeFrom="paragraph">
                  <wp:posOffset>-8241</wp:posOffset>
                </wp:positionV>
                <wp:extent cx="38100" cy="881380"/>
                <wp:effectExtent l="0" t="0" r="19050" b="13970"/>
                <wp:wrapNone/>
                <wp:docPr id="332"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13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1CE25" id="Rectangle 320" o:spid="_x0000_s1026" style="position:absolute;margin-left:509.55pt;margin-top:-.65pt;width:3pt;height:69.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" strokecolor="white"/>
            </w:pict>
          </mc:Fallback>
        </mc:AlternateContent>
      </w:r>
      <w:r w:rsidR="00864D2E" w:rsidRPr="008847CA">
        <w:rPr>
          <w:rFonts w:asciiTheme="majorHAnsi" w:hAnsiTheme="majorHAnsi"/>
          <w:noProof/>
          <w:sz w:val="18"/>
          <w:szCs w:val="18"/>
        </w:rPr>
        <mc:AlternateContent>
          <mc:Choice Requires="wps">
            <w:drawing>
              <wp:anchor distT="0" distB="0" distL="114300" distR="114300" simplePos="0" relativeHeight="251652608" behindDoc="0" locked="0" layoutInCell="1" allowOverlap="1" wp14:anchorId="7D520A55" wp14:editId="4F6353B1">
                <wp:simplePos x="0" y="0"/>
                <wp:positionH relativeFrom="column">
                  <wp:posOffset>1863496</wp:posOffset>
                </wp:positionH>
                <wp:positionV relativeFrom="paragraph">
                  <wp:posOffset>-78323</wp:posOffset>
                </wp:positionV>
                <wp:extent cx="4393565" cy="347345"/>
                <wp:effectExtent l="0" t="0" r="0" b="0"/>
                <wp:wrapNone/>
                <wp:docPr id="1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619A0" w14:textId="77777777" w:rsidR="009D2FB7" w:rsidRPr="00D5719A" w:rsidRDefault="009D2FB7" w:rsidP="00E6550F">
                            <w:pPr>
                              <w:jc w:val="right"/>
                              <w:rPr>
                                <w:rFonts w:ascii="Impact" w:hAnsi="Impact" w:cs="Arial"/>
                                <w:i/>
                                <w:caps/>
                                <w:color w:val="1CA38A"/>
                                <w:spacing w:val="20"/>
                                <w:sz w:val="28"/>
                                <w:szCs w:val="30"/>
                              </w:rPr>
                            </w:pPr>
                            <w:r>
                              <w:rPr>
                                <w:rFonts w:ascii="Impact" w:hAnsi="Impact" w:cs="Arial"/>
                                <w:i/>
                                <w:caps/>
                                <w:color w:val="1CA38A"/>
                                <w:spacing w:val="20"/>
                                <w:sz w:val="28"/>
                                <w:szCs w:val="30"/>
                                <w:lang w:val="fr-CA"/>
                              </w:rPr>
                              <w:t>Course Syllabus</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20A55" id="Text Box 317" o:spid="_x0000_s1027" type="#_x0000_t202" style="position:absolute;margin-left:146.75pt;margin-top:-6.15pt;width:345.95pt;height:27.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n/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" filled="f" stroked="f">
                <v:textbox>
                  <w:txbxContent>
                    <w:p w14:paraId="6B7619A0" w14:textId="77777777" w:rsidR="009D2FB7" w:rsidRPr="00D5719A" w:rsidRDefault="009D2FB7" w:rsidP="00E6550F">
                      <w:pPr>
                        <w:jc w:val="right"/>
                        <w:rPr>
                          <w:rFonts w:ascii="Impact" w:hAnsi="Impact" w:cs="Arial"/>
                          <w:i/>
                          <w:caps/>
                          <w:color w:val="1CA38A"/>
                          <w:spacing w:val="20"/>
                          <w:sz w:val="28"/>
                          <w:szCs w:val="30"/>
                        </w:rPr>
                      </w:pPr>
                      <w:r>
                        <w:rPr>
                          <w:rFonts w:ascii="Impact" w:hAnsi="Impact" w:cs="Arial"/>
                          <w:i/>
                          <w:caps/>
                          <w:color w:val="1CA38A"/>
                          <w:spacing w:val="20"/>
                          <w:sz w:val="28"/>
                          <w:szCs w:val="30"/>
                          <w:lang w:val="fr-CA"/>
                        </w:rPr>
                        <w:t>Course Syllabus</w:t>
                      </w:r>
                    </w:p>
                  </w:txbxContent>
                </v:textbox>
              </v:shape>
            </w:pict>
          </mc:Fallback>
        </mc:AlternateContent>
      </w:r>
    </w:p>
    <w:p w14:paraId="7870D183" w14:textId="70188412" w:rsidR="00E6550F" w:rsidRPr="008847CA" w:rsidRDefault="008A37E8" w:rsidP="00BB6F4E">
      <w:pPr>
        <w:rPr>
          <w:rFonts w:asciiTheme="majorHAnsi" w:hAnsiTheme="majorHAnsi"/>
          <w:sz w:val="18"/>
          <w:szCs w:val="18"/>
        </w:rPr>
      </w:pPr>
      <w:r w:rsidRPr="008847CA">
        <w:rPr>
          <w:rFonts w:asciiTheme="majorHAnsi" w:hAnsiTheme="majorHAnsi"/>
          <w:noProof/>
          <w:sz w:val="18"/>
          <w:szCs w:val="18"/>
        </w:rPr>
        <mc:AlternateContent>
          <mc:Choice Requires="wps">
            <w:drawing>
              <wp:anchor distT="0" distB="0" distL="114300" distR="114300" simplePos="0" relativeHeight="251657728" behindDoc="0" locked="0" layoutInCell="1" allowOverlap="1" wp14:anchorId="58AC4A14" wp14:editId="00A4820D">
                <wp:simplePos x="0" y="0"/>
                <wp:positionH relativeFrom="column">
                  <wp:posOffset>1975513</wp:posOffset>
                </wp:positionH>
                <wp:positionV relativeFrom="paragraph">
                  <wp:posOffset>69149</wp:posOffset>
                </wp:positionV>
                <wp:extent cx="4283350" cy="523875"/>
                <wp:effectExtent l="0" t="0" r="0" b="9525"/>
                <wp:wrapNone/>
                <wp:docPr id="3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3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10ADB" w14:textId="6F52D5DC" w:rsidR="009D2FB7" w:rsidRDefault="009E3E63" w:rsidP="009E3E63">
                            <w:pPr>
                              <w:jc w:val="right"/>
                              <w:rPr>
                                <w:rFonts w:ascii="Impact" w:hAnsi="Impact"/>
                                <w:i/>
                                <w:color w:val="1A95D3"/>
                                <w:spacing w:val="30"/>
                                <w:sz w:val="48"/>
                                <w:szCs w:val="50"/>
                                <w:lang w:val="en-CA"/>
                              </w:rPr>
                            </w:pPr>
                            <w:r>
                              <w:rPr>
                                <w:rFonts w:ascii="Impact" w:hAnsi="Impact"/>
                                <w:i/>
                                <w:color w:val="1A95D3"/>
                                <w:spacing w:val="30"/>
                                <w:sz w:val="48"/>
                                <w:szCs w:val="50"/>
                                <w:lang w:val="en-CA"/>
                              </w:rPr>
                              <w:t>Visual Arts</w:t>
                            </w:r>
                            <w:r w:rsidR="008847CA">
                              <w:rPr>
                                <w:rFonts w:ascii="Impact" w:hAnsi="Impact"/>
                                <w:i/>
                                <w:color w:val="1A95D3"/>
                                <w:spacing w:val="30"/>
                                <w:sz w:val="48"/>
                                <w:szCs w:val="50"/>
                                <w:lang w:val="en-CA"/>
                              </w:rPr>
                              <w:t xml:space="preserve"> 5</w:t>
                            </w:r>
                          </w:p>
                          <w:p w14:paraId="095C3715" w14:textId="77777777" w:rsidR="009E3E63" w:rsidRPr="00D5719A" w:rsidRDefault="009E3E63" w:rsidP="009E3E63">
                            <w:pPr>
                              <w:jc w:val="right"/>
                              <w:rPr>
                                <w:rFonts w:ascii="Impact" w:hAnsi="Impact"/>
                                <w:i/>
                                <w:color w:val="1A95D3"/>
                                <w:spacing w:val="30"/>
                                <w:sz w:val="48"/>
                                <w:szCs w:val="50"/>
                                <w:lang w:val="en-CA"/>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58AC4A14" id="_x0000_t202" coordsize="21600,21600" o:spt="202" path="m0,0l0,21600,21600,21600,21600,0xe">
                <v:stroke joinstyle="miter"/>
                <v:path gradientshapeok="t" o:connecttype="rect"/>
              </v:shapetype>
              <v:shape id="Text Box 316" o:spid="_x0000_s1028" type="#_x0000_t202" style="position:absolute;margin-left:155.55pt;margin-top:5.45pt;width:337.25pt;height:41.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" filled="f" stroked="f">
                <v:textbox>
                  <w:txbxContent>
                    <w:p w14:paraId="27B10ADB" w14:textId="6F52D5DC" w:rsidR="009D2FB7" w:rsidRDefault="009E3E63" w:rsidP="009E3E63">
                      <w:pPr>
                        <w:jc w:val="right"/>
                        <w:rPr>
                          <w:rFonts w:ascii="Impact" w:hAnsi="Impact"/>
                          <w:i/>
                          <w:color w:val="1A95D3"/>
                          <w:spacing w:val="30"/>
                          <w:sz w:val="48"/>
                          <w:szCs w:val="50"/>
                          <w:lang w:val="en-CA"/>
                        </w:rPr>
                      </w:pPr>
                      <w:r>
                        <w:rPr>
                          <w:rFonts w:ascii="Impact" w:hAnsi="Impact"/>
                          <w:i/>
                          <w:color w:val="1A95D3"/>
                          <w:spacing w:val="30"/>
                          <w:sz w:val="48"/>
                          <w:szCs w:val="50"/>
                          <w:lang w:val="en-CA"/>
                        </w:rPr>
                        <w:t>Visual Arts</w:t>
                      </w:r>
                      <w:r w:rsidR="008847CA">
                        <w:rPr>
                          <w:rFonts w:ascii="Impact" w:hAnsi="Impact"/>
                          <w:i/>
                          <w:color w:val="1A95D3"/>
                          <w:spacing w:val="30"/>
                          <w:sz w:val="48"/>
                          <w:szCs w:val="50"/>
                          <w:lang w:val="en-CA"/>
                        </w:rPr>
                        <w:t xml:space="preserve"> 5</w:t>
                      </w:r>
                    </w:p>
                    <w:p w14:paraId="095C3715" w14:textId="77777777" w:rsidR="009E3E63" w:rsidRPr="00D5719A" w:rsidRDefault="009E3E63" w:rsidP="009E3E63">
                      <w:pPr>
                        <w:jc w:val="right"/>
                        <w:rPr>
                          <w:rFonts w:ascii="Impact" w:hAnsi="Impact"/>
                          <w:i/>
                          <w:color w:val="1A95D3"/>
                          <w:spacing w:val="30"/>
                          <w:sz w:val="48"/>
                          <w:szCs w:val="50"/>
                          <w:lang w:val="en-CA"/>
                        </w:rPr>
                      </w:pPr>
                    </w:p>
                  </w:txbxContent>
                </v:textbox>
              </v:shape>
            </w:pict>
          </mc:Fallback>
        </mc:AlternateContent>
      </w:r>
      <w:r w:rsidR="00864D2E" w:rsidRPr="008847CA">
        <w:rPr>
          <w:rFonts w:asciiTheme="majorHAnsi" w:hAnsiTheme="majorHAnsi"/>
          <w:noProof/>
          <w:sz w:val="18"/>
          <w:szCs w:val="18"/>
        </w:rPr>
        <mc:AlternateContent>
          <mc:Choice Requires="wps">
            <w:drawing>
              <wp:anchor distT="0" distB="0" distL="114300" distR="114300" simplePos="0" relativeHeight="251656704" behindDoc="0" locked="0" layoutInCell="1" allowOverlap="1" wp14:anchorId="308E8E09" wp14:editId="778F901C">
                <wp:simplePos x="0" y="0"/>
                <wp:positionH relativeFrom="column">
                  <wp:posOffset>290015</wp:posOffset>
                </wp:positionH>
                <wp:positionV relativeFrom="paragraph">
                  <wp:posOffset>64144</wp:posOffset>
                </wp:positionV>
                <wp:extent cx="6042000" cy="75063"/>
                <wp:effectExtent l="0" t="0" r="0" b="1270"/>
                <wp:wrapNone/>
                <wp:docPr id="326"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00" cy="75063"/>
                        </a:xfrm>
                        <a:prstGeom prst="roundRect">
                          <a:avLst>
                            <a:gd name="adj" fmla="val 16667"/>
                          </a:avLst>
                        </a:prstGeom>
                        <a:gradFill rotWithShape="1">
                          <a:gsLst>
                            <a:gs pos="66000">
                              <a:srgbClr val="D51E48"/>
                            </a:gs>
                            <a:gs pos="46000">
                              <a:srgbClr val="EDAA1E"/>
                            </a:gs>
                            <a:gs pos="84000">
                              <a:srgbClr val="1CA38A"/>
                            </a:gs>
                            <a:gs pos="10000">
                              <a:schemeClr val="bg1"/>
                            </a:gs>
                            <a:gs pos="100000">
                              <a:srgbClr val="1A95D3"/>
                            </a:gs>
                          </a:gsLst>
                          <a:lin ang="0" scaled="1"/>
                        </a:gradFill>
                        <a:ln>
                          <a:noFill/>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201129" id="AutoShape 314" o:spid="_x0000_s1026" style="position:absolute;margin-left:22.85pt;margin-top:5.05pt;width:475.75pt;height:5.9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" fillcolor="white [3212]" stroked="f">
                <v:fill color2="#1a95d3" rotate="t" angle="90" colors="0 white;6554f white;30147f #edaa1e;43254f #d51e48;55050f #1ca38a" focus="100%" type="gradient"/>
              </v:roundrect>
            </w:pict>
          </mc:Fallback>
        </mc:AlternateContent>
      </w:r>
    </w:p>
    <w:p w14:paraId="1B2287C1" w14:textId="77777777" w:rsidR="00E6550F" w:rsidRPr="008847CA" w:rsidRDefault="00E6550F" w:rsidP="00BB6F4E">
      <w:pPr>
        <w:rPr>
          <w:rFonts w:asciiTheme="majorHAnsi" w:hAnsiTheme="majorHAnsi"/>
          <w:sz w:val="18"/>
          <w:szCs w:val="18"/>
        </w:rPr>
      </w:pPr>
    </w:p>
    <w:p w14:paraId="16BEB695" w14:textId="77777777" w:rsidR="00E6550F" w:rsidRPr="008847CA" w:rsidRDefault="00E6550F" w:rsidP="00BB6F4E">
      <w:pPr>
        <w:rPr>
          <w:rFonts w:asciiTheme="majorHAnsi" w:hAnsiTheme="majorHAnsi"/>
          <w:sz w:val="18"/>
          <w:szCs w:val="18"/>
        </w:rPr>
      </w:pPr>
    </w:p>
    <w:p w14:paraId="2D6F1FD6" w14:textId="77777777" w:rsidR="00E6550F" w:rsidRPr="008847CA" w:rsidRDefault="00864D2E" w:rsidP="00BB6F4E">
      <w:pPr>
        <w:rPr>
          <w:rFonts w:asciiTheme="majorHAnsi" w:hAnsiTheme="majorHAnsi"/>
          <w:sz w:val="18"/>
          <w:szCs w:val="18"/>
        </w:rPr>
      </w:pPr>
      <w:r w:rsidRPr="008847CA">
        <w:rPr>
          <w:rFonts w:asciiTheme="majorHAnsi" w:hAnsiTheme="majorHAnsi"/>
          <w:noProof/>
          <w:sz w:val="18"/>
          <w:szCs w:val="18"/>
        </w:rPr>
        <mc:AlternateContent>
          <mc:Choice Requires="wps">
            <w:drawing>
              <wp:anchor distT="0" distB="0" distL="114300" distR="114300" simplePos="0" relativeHeight="251658752" behindDoc="0" locked="0" layoutInCell="1" allowOverlap="1" wp14:anchorId="555D8509" wp14:editId="7FC58CB9">
                <wp:simplePos x="0" y="0"/>
                <wp:positionH relativeFrom="column">
                  <wp:posOffset>2640724</wp:posOffset>
                </wp:positionH>
                <wp:positionV relativeFrom="paragraph">
                  <wp:posOffset>112723</wp:posOffset>
                </wp:positionV>
                <wp:extent cx="3693145" cy="85090"/>
                <wp:effectExtent l="0" t="0" r="3175" b="0"/>
                <wp:wrapNone/>
                <wp:docPr id="333"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145" cy="85090"/>
                        </a:xfrm>
                        <a:prstGeom prst="roundRect">
                          <a:avLst>
                            <a:gd name="adj" fmla="val 16667"/>
                          </a:avLst>
                        </a:prstGeom>
                        <a:gradFill rotWithShape="1">
                          <a:gsLst>
                            <a:gs pos="66000">
                              <a:srgbClr val="D51E48"/>
                            </a:gs>
                            <a:gs pos="46000">
                              <a:srgbClr val="EDAA1E"/>
                            </a:gs>
                            <a:gs pos="84000">
                              <a:srgbClr val="1CA38A"/>
                            </a:gs>
                            <a:gs pos="10000">
                              <a:schemeClr val="bg1"/>
                            </a:gs>
                            <a:gs pos="100000">
                              <a:srgbClr val="1A95D3"/>
                            </a:gs>
                          </a:gsLst>
                          <a:lin ang="0" scaled="1"/>
                        </a:gra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96F330" id="AutoShape 315" o:spid="_x0000_s1026" style="position:absolute;margin-left:207.95pt;margin-top:8.9pt;width:290.8pt;height:6.7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" fillcolor="white [3212]" stroked="f">
                <v:fill color2="#1a95d3" rotate="t" angle="90" colors="0 white;6554f white;30147f #edaa1e;43254f #d51e48;55050f #1ca38a" focus="100%" type="gradient"/>
              </v:roundrect>
            </w:pict>
          </mc:Fallback>
        </mc:AlternateContent>
      </w:r>
    </w:p>
    <w:p w14:paraId="1B2526F1" w14:textId="77777777" w:rsidR="00E6550F" w:rsidRPr="008847CA" w:rsidRDefault="00864D2E" w:rsidP="00BB6F4E">
      <w:pPr>
        <w:rPr>
          <w:rFonts w:asciiTheme="majorHAnsi" w:hAnsiTheme="majorHAnsi"/>
          <w:sz w:val="18"/>
          <w:szCs w:val="18"/>
        </w:rPr>
      </w:pPr>
      <w:r w:rsidRPr="008847CA">
        <w:rPr>
          <w:rFonts w:asciiTheme="majorHAnsi" w:hAnsiTheme="majorHAnsi"/>
          <w:noProof/>
          <w:sz w:val="18"/>
          <w:szCs w:val="18"/>
        </w:rPr>
        <mc:AlternateContent>
          <mc:Choice Requires="wps">
            <w:drawing>
              <wp:anchor distT="0" distB="0" distL="114300" distR="114300" simplePos="0" relativeHeight="251647487" behindDoc="0" locked="0" layoutInCell="1" allowOverlap="1" wp14:anchorId="58B488F8" wp14:editId="20F7845D">
                <wp:simplePos x="0" y="0"/>
                <wp:positionH relativeFrom="column">
                  <wp:posOffset>1809794</wp:posOffset>
                </wp:positionH>
                <wp:positionV relativeFrom="paragraph">
                  <wp:posOffset>30480</wp:posOffset>
                </wp:positionV>
                <wp:extent cx="4429125" cy="331076"/>
                <wp:effectExtent l="0" t="0" r="0" b="0"/>
                <wp:wrapNone/>
                <wp:docPr id="2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3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4784" w14:textId="568AD81F" w:rsidR="009D2FB7" w:rsidRPr="009C17F2" w:rsidRDefault="001F14CD" w:rsidP="00E6550F">
                            <w:pPr>
                              <w:jc w:val="right"/>
                              <w:rPr>
                                <w:rFonts w:ascii="Impact" w:hAnsi="Impact" w:cs="Arial"/>
                                <w:i/>
                                <w:caps/>
                                <w:color w:val="D51E48"/>
                                <w:spacing w:val="20"/>
                                <w:sz w:val="28"/>
                                <w:szCs w:val="30"/>
                              </w:rPr>
                            </w:pPr>
                            <w:r>
                              <w:rPr>
                                <w:rFonts w:ascii="Impact" w:hAnsi="Impact" w:cs="Arial"/>
                                <w:i/>
                                <w:caps/>
                                <w:color w:val="D51E48"/>
                                <w:spacing w:val="20"/>
                                <w:sz w:val="28"/>
                                <w:szCs w:val="30"/>
                                <w:lang w:val="fr-CA"/>
                              </w:rPr>
                              <w:t>Middle Years Programme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488F8" id="Text Box 321" o:spid="_x0000_s1029" type="#_x0000_t202" style="position:absolute;margin-left:142.5pt;margin-top:2.4pt;width:348.75pt;height:26.05pt;z-index:2516474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2zug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" filled="f" stroked="f">
                <v:textbox>
                  <w:txbxContent>
                    <w:p w14:paraId="14C04784" w14:textId="568AD81F" w:rsidR="009D2FB7" w:rsidRPr="009C17F2" w:rsidRDefault="001F14CD" w:rsidP="00E6550F">
                      <w:pPr>
                        <w:jc w:val="right"/>
                        <w:rPr>
                          <w:rFonts w:ascii="Impact" w:hAnsi="Impact" w:cs="Arial"/>
                          <w:i/>
                          <w:caps/>
                          <w:color w:val="D51E48"/>
                          <w:spacing w:val="20"/>
                          <w:sz w:val="28"/>
                          <w:szCs w:val="30"/>
                        </w:rPr>
                      </w:pPr>
                      <w:r>
                        <w:rPr>
                          <w:rFonts w:ascii="Impact" w:hAnsi="Impact" w:cs="Arial"/>
                          <w:i/>
                          <w:caps/>
                          <w:color w:val="D51E48"/>
                          <w:spacing w:val="20"/>
                          <w:sz w:val="28"/>
                          <w:szCs w:val="30"/>
                          <w:lang w:val="fr-CA"/>
                        </w:rPr>
                        <w:t>Middle Years Programme</w:t>
                      </w:r>
                    </w:p>
                  </w:txbxContent>
                </v:textbox>
              </v:shape>
            </w:pict>
          </mc:Fallback>
        </mc:AlternateContent>
      </w:r>
    </w:p>
    <w:p w14:paraId="7B53A8FD" w14:textId="77777777" w:rsidR="007716CE" w:rsidRPr="008847CA" w:rsidRDefault="007716CE" w:rsidP="00303528">
      <w:pPr>
        <w:rPr>
          <w:rFonts w:asciiTheme="majorHAnsi" w:hAnsiTheme="majorHAnsi"/>
          <w:sz w:val="18"/>
          <w:szCs w:val="18"/>
        </w:rPr>
      </w:pPr>
    </w:p>
    <w:p w14:paraId="5386F003" w14:textId="77777777" w:rsidR="007613B3" w:rsidRPr="008847CA" w:rsidRDefault="005F402E" w:rsidP="009C17F2">
      <w:pPr>
        <w:pBdr>
          <w:top w:val="single" w:sz="4" w:space="2" w:color="1A95D3"/>
          <w:left w:val="single" w:sz="4" w:space="4" w:color="1A95D3"/>
          <w:bottom w:val="single" w:sz="4" w:space="2" w:color="1A95D3"/>
          <w:right w:val="single" w:sz="4" w:space="4" w:color="1A95D3"/>
        </w:pBdr>
        <w:shd w:val="clear" w:color="auto" w:fill="1A95D3"/>
        <w:rPr>
          <w:rFonts w:asciiTheme="majorHAnsi" w:hAnsiTheme="majorHAnsi" w:cs="Arial"/>
          <w:b/>
          <w:i/>
          <w:smallCaps/>
          <w:color w:val="FFFFFF"/>
          <w:spacing w:val="50"/>
          <w:sz w:val="18"/>
          <w:szCs w:val="18"/>
        </w:rPr>
      </w:pPr>
      <w:r w:rsidRPr="008847CA">
        <w:rPr>
          <w:rFonts w:asciiTheme="majorHAnsi" w:hAnsiTheme="majorHAnsi" w:cs="Arial"/>
          <w:b/>
          <w:i/>
          <w:smallCaps/>
          <w:color w:val="FFFFFF"/>
          <w:spacing w:val="50"/>
          <w:sz w:val="18"/>
          <w:szCs w:val="18"/>
        </w:rPr>
        <w:t>Teacher Information</w:t>
      </w:r>
    </w:p>
    <w:p w14:paraId="70C424FC" w14:textId="77777777" w:rsidR="005F402E" w:rsidRPr="008847CA" w:rsidRDefault="005F402E" w:rsidP="005F402E">
      <w:pPr>
        <w:jc w:val="both"/>
        <w:rPr>
          <w:rFonts w:asciiTheme="majorHAnsi" w:hAnsiTheme="majorHAnsi"/>
          <w:sz w:val="18"/>
          <w:szCs w:val="18"/>
        </w:rPr>
      </w:pPr>
    </w:p>
    <w:p w14:paraId="2FCBBFA0" w14:textId="31B9C4E5" w:rsidR="005F402E" w:rsidRPr="008847CA" w:rsidRDefault="005F402E" w:rsidP="008A37E8">
      <w:pPr>
        <w:jc w:val="both"/>
        <w:rPr>
          <w:rFonts w:asciiTheme="majorHAnsi" w:hAnsiTheme="majorHAnsi"/>
          <w:sz w:val="18"/>
          <w:szCs w:val="18"/>
        </w:rPr>
      </w:pPr>
      <w:r w:rsidRPr="008847CA">
        <w:rPr>
          <w:rFonts w:asciiTheme="majorHAnsi" w:hAnsiTheme="majorHAnsi"/>
          <w:sz w:val="18"/>
          <w:szCs w:val="18"/>
        </w:rPr>
        <w:t>Teacher</w:t>
      </w:r>
      <w:r w:rsidR="007D7C5E" w:rsidRPr="008847CA">
        <w:rPr>
          <w:rFonts w:asciiTheme="majorHAnsi" w:hAnsiTheme="majorHAnsi"/>
          <w:sz w:val="18"/>
          <w:szCs w:val="18"/>
        </w:rPr>
        <w:t>(</w:t>
      </w:r>
      <w:r w:rsidR="00CC66E5" w:rsidRPr="008847CA">
        <w:rPr>
          <w:rFonts w:asciiTheme="majorHAnsi" w:hAnsiTheme="majorHAnsi"/>
          <w:sz w:val="18"/>
          <w:szCs w:val="18"/>
        </w:rPr>
        <w:t>s</w:t>
      </w:r>
      <w:r w:rsidR="007D7C5E" w:rsidRPr="008847CA">
        <w:rPr>
          <w:rFonts w:asciiTheme="majorHAnsi" w:hAnsiTheme="majorHAnsi"/>
          <w:sz w:val="18"/>
          <w:szCs w:val="18"/>
        </w:rPr>
        <w:t>)</w:t>
      </w:r>
      <w:r w:rsidRPr="008847CA">
        <w:rPr>
          <w:rFonts w:asciiTheme="majorHAnsi" w:hAnsiTheme="majorHAnsi"/>
          <w:sz w:val="18"/>
          <w:szCs w:val="18"/>
        </w:rPr>
        <w:t xml:space="preserve">: </w:t>
      </w:r>
      <w:r w:rsidR="009E3E63" w:rsidRPr="008847CA">
        <w:rPr>
          <w:rFonts w:asciiTheme="majorHAnsi" w:hAnsiTheme="majorHAnsi"/>
          <w:sz w:val="18"/>
          <w:szCs w:val="18"/>
        </w:rPr>
        <w:t>Michaela Adams</w:t>
      </w:r>
    </w:p>
    <w:p w14:paraId="213FFAF4" w14:textId="7A41C5A9" w:rsidR="0005536B" w:rsidRPr="008847CA" w:rsidRDefault="005F402E" w:rsidP="008A37E8">
      <w:pPr>
        <w:jc w:val="both"/>
        <w:rPr>
          <w:rFonts w:asciiTheme="majorHAnsi" w:hAnsiTheme="majorHAnsi"/>
          <w:sz w:val="18"/>
          <w:szCs w:val="18"/>
        </w:rPr>
      </w:pPr>
      <w:r w:rsidRPr="008847CA">
        <w:rPr>
          <w:rFonts w:asciiTheme="majorHAnsi" w:hAnsiTheme="majorHAnsi"/>
          <w:sz w:val="18"/>
          <w:szCs w:val="18"/>
        </w:rPr>
        <w:t xml:space="preserve">Email: </w:t>
      </w:r>
      <w:hyperlink r:id="rId9" w:history="1">
        <w:r w:rsidR="007E753D" w:rsidRPr="008847CA">
          <w:rPr>
            <w:rStyle w:val="Hyperlink"/>
            <w:rFonts w:asciiTheme="majorHAnsi" w:hAnsiTheme="majorHAnsi"/>
            <w:sz w:val="18"/>
            <w:szCs w:val="18"/>
          </w:rPr>
          <w:t>m.adams1_gwa@gemsedu.com</w:t>
        </w:r>
      </w:hyperlink>
    </w:p>
    <w:p w14:paraId="4CC7B3BA" w14:textId="77777777" w:rsidR="00FA6F24" w:rsidRPr="008847CA" w:rsidRDefault="00FA6F24" w:rsidP="008847CA">
      <w:pPr>
        <w:jc w:val="both"/>
        <w:rPr>
          <w:rFonts w:asciiTheme="majorHAnsi" w:hAnsiTheme="majorHAnsi"/>
          <w:sz w:val="18"/>
          <w:szCs w:val="18"/>
        </w:rPr>
      </w:pPr>
    </w:p>
    <w:p w14:paraId="2E8B1DD6" w14:textId="489FE463" w:rsidR="006C6BB5" w:rsidRDefault="00FA6F24" w:rsidP="00A72840">
      <w:pPr>
        <w:jc w:val="both"/>
        <w:rPr>
          <w:rFonts w:asciiTheme="majorHAnsi" w:hAnsiTheme="majorHAnsi"/>
          <w:sz w:val="18"/>
          <w:szCs w:val="18"/>
        </w:rPr>
      </w:pPr>
      <w:r w:rsidRPr="008847CA">
        <w:rPr>
          <w:rFonts w:asciiTheme="majorHAnsi" w:hAnsiTheme="majorHAnsi"/>
          <w:sz w:val="18"/>
          <w:szCs w:val="18"/>
        </w:rPr>
        <w:t>ManageBac is our primary tool of communication for students, teachers and parents.  All report cards will be accessed through your own ManageBac (MB) account.   If you do not have a MB account</w:t>
      </w:r>
      <w:r w:rsidR="008847CA">
        <w:rPr>
          <w:rFonts w:asciiTheme="majorHAnsi" w:hAnsiTheme="majorHAnsi"/>
          <w:sz w:val="18"/>
          <w:szCs w:val="18"/>
        </w:rPr>
        <w:t>,</w:t>
      </w:r>
      <w:r w:rsidRPr="008847CA">
        <w:rPr>
          <w:rFonts w:asciiTheme="majorHAnsi" w:hAnsiTheme="majorHAnsi"/>
          <w:sz w:val="18"/>
          <w:szCs w:val="18"/>
        </w:rPr>
        <w:t xml:space="preserve"> please see the MB Coordinator</w:t>
      </w:r>
      <w:r w:rsidR="008847CA">
        <w:rPr>
          <w:rFonts w:asciiTheme="majorHAnsi" w:hAnsiTheme="majorHAnsi"/>
          <w:sz w:val="18"/>
          <w:szCs w:val="18"/>
        </w:rPr>
        <w:t xml:space="preserve"> (Mr. Karl Taras)</w:t>
      </w:r>
      <w:r w:rsidRPr="008847CA">
        <w:rPr>
          <w:rFonts w:asciiTheme="majorHAnsi" w:hAnsiTheme="majorHAnsi"/>
          <w:sz w:val="18"/>
          <w:szCs w:val="18"/>
        </w:rPr>
        <w:t xml:space="preserve">. </w:t>
      </w:r>
    </w:p>
    <w:p w14:paraId="2F757896" w14:textId="77777777" w:rsidR="008847CA" w:rsidRPr="008847CA" w:rsidRDefault="008847CA" w:rsidP="00A72840">
      <w:pPr>
        <w:jc w:val="both"/>
        <w:rPr>
          <w:rFonts w:asciiTheme="majorHAnsi" w:hAnsiTheme="majorHAnsi"/>
          <w:noProof/>
          <w:sz w:val="18"/>
          <w:szCs w:val="18"/>
        </w:rPr>
      </w:pPr>
    </w:p>
    <w:p w14:paraId="2A046140" w14:textId="77777777" w:rsidR="0000480A" w:rsidRPr="008847CA" w:rsidRDefault="005F402E" w:rsidP="009C17F2">
      <w:pPr>
        <w:pBdr>
          <w:top w:val="single" w:sz="4" w:space="2" w:color="1A95D3"/>
          <w:left w:val="single" w:sz="4" w:space="4" w:color="1A95D3"/>
          <w:bottom w:val="single" w:sz="4" w:space="2" w:color="1A95D3"/>
          <w:right w:val="single" w:sz="4" w:space="4" w:color="1A95D3"/>
        </w:pBdr>
        <w:shd w:val="clear" w:color="auto" w:fill="1A95D3"/>
        <w:rPr>
          <w:rFonts w:asciiTheme="majorHAnsi" w:hAnsiTheme="majorHAnsi" w:cs="Arial"/>
          <w:b/>
          <w:i/>
          <w:smallCaps/>
          <w:color w:val="FFFFFF"/>
          <w:spacing w:val="50"/>
          <w:sz w:val="18"/>
          <w:szCs w:val="18"/>
        </w:rPr>
      </w:pPr>
      <w:r w:rsidRPr="008847CA">
        <w:rPr>
          <w:rFonts w:asciiTheme="majorHAnsi" w:hAnsiTheme="majorHAnsi" w:cs="Arial"/>
          <w:b/>
          <w:i/>
          <w:smallCaps/>
          <w:color w:val="FFFFFF"/>
          <w:spacing w:val="50"/>
          <w:sz w:val="18"/>
          <w:szCs w:val="18"/>
        </w:rPr>
        <w:t>Course Overview</w:t>
      </w:r>
    </w:p>
    <w:p w14:paraId="2DFB7278" w14:textId="77777777" w:rsidR="006C6BB5" w:rsidRPr="008847CA" w:rsidRDefault="006C6BB5" w:rsidP="00A72840">
      <w:pPr>
        <w:jc w:val="both"/>
        <w:rPr>
          <w:rFonts w:asciiTheme="majorHAnsi" w:hAnsiTheme="majorHAnsi"/>
          <w:noProof/>
          <w:sz w:val="18"/>
          <w:szCs w:val="18"/>
        </w:rPr>
      </w:pPr>
    </w:p>
    <w:p w14:paraId="7419146C" w14:textId="32B403DA" w:rsidR="00BD743B" w:rsidRPr="008847CA" w:rsidRDefault="009E3E63" w:rsidP="00A72840">
      <w:pPr>
        <w:jc w:val="both"/>
        <w:rPr>
          <w:rFonts w:asciiTheme="majorHAnsi" w:hAnsiTheme="majorHAnsi"/>
          <w:noProof/>
          <w:sz w:val="18"/>
          <w:szCs w:val="18"/>
        </w:rPr>
      </w:pPr>
      <w:r w:rsidRPr="008847CA">
        <w:rPr>
          <w:rFonts w:asciiTheme="majorHAnsi" w:hAnsiTheme="majorHAnsi"/>
          <w:noProof/>
          <w:sz w:val="18"/>
          <w:szCs w:val="18"/>
        </w:rPr>
        <w:t>Visual Arts in year 5 of the MYP is designed to prepare students for undertaking the visual arts</w:t>
      </w:r>
      <w:r w:rsidR="007E753D" w:rsidRPr="008847CA">
        <w:rPr>
          <w:rFonts w:asciiTheme="majorHAnsi" w:hAnsiTheme="majorHAnsi"/>
          <w:noProof/>
          <w:sz w:val="18"/>
          <w:szCs w:val="18"/>
        </w:rPr>
        <w:t xml:space="preserve"> at diploma </w:t>
      </w:r>
      <w:r w:rsidR="00D40AB4" w:rsidRPr="008847CA">
        <w:rPr>
          <w:rFonts w:asciiTheme="majorHAnsi" w:hAnsiTheme="majorHAnsi"/>
          <w:noProof/>
          <w:sz w:val="18"/>
          <w:szCs w:val="18"/>
        </w:rPr>
        <w:t xml:space="preserve">level.  Students will work on 4-5 </w:t>
      </w:r>
      <w:r w:rsidR="007E753D" w:rsidRPr="008847CA">
        <w:rPr>
          <w:rFonts w:asciiTheme="majorHAnsi" w:hAnsiTheme="majorHAnsi"/>
          <w:noProof/>
          <w:sz w:val="18"/>
          <w:szCs w:val="18"/>
        </w:rPr>
        <w:t xml:space="preserve">major units of work during this year which will help </w:t>
      </w:r>
      <w:r w:rsidR="00455CC3" w:rsidRPr="008847CA">
        <w:rPr>
          <w:rFonts w:asciiTheme="majorHAnsi" w:hAnsiTheme="majorHAnsi"/>
          <w:noProof/>
          <w:sz w:val="18"/>
          <w:szCs w:val="18"/>
        </w:rPr>
        <w:t>develop skills, techniques and visual understanding of the subject. As well as creating works of art, students also work in a process journal where they develop and explore ideas, experiment with materials and techniques, research and analyse artists from different times and places and reflect on their own work and others. Over the 4</w:t>
      </w:r>
      <w:r w:rsidR="00D40AB4" w:rsidRPr="008847CA">
        <w:rPr>
          <w:rFonts w:asciiTheme="majorHAnsi" w:hAnsiTheme="majorHAnsi"/>
          <w:noProof/>
          <w:sz w:val="18"/>
          <w:szCs w:val="18"/>
        </w:rPr>
        <w:t>/5</w:t>
      </w:r>
      <w:r w:rsidR="00455CC3" w:rsidRPr="008847CA">
        <w:rPr>
          <w:rFonts w:asciiTheme="majorHAnsi" w:hAnsiTheme="majorHAnsi"/>
          <w:noProof/>
          <w:sz w:val="18"/>
          <w:szCs w:val="18"/>
        </w:rPr>
        <w:t xml:space="preserve"> units of work students will work in a wide range of mediums in both 2D and 3D. These include painting, drawing, </w:t>
      </w:r>
      <w:r w:rsidR="00D40AB4" w:rsidRPr="008847CA">
        <w:rPr>
          <w:rFonts w:asciiTheme="majorHAnsi" w:hAnsiTheme="majorHAnsi"/>
          <w:noProof/>
          <w:sz w:val="18"/>
          <w:szCs w:val="18"/>
        </w:rPr>
        <w:t xml:space="preserve">textile art, </w:t>
      </w:r>
      <w:r w:rsidR="00455CC3" w:rsidRPr="008847CA">
        <w:rPr>
          <w:rFonts w:asciiTheme="majorHAnsi" w:hAnsiTheme="majorHAnsi"/>
          <w:noProof/>
          <w:sz w:val="18"/>
          <w:szCs w:val="18"/>
        </w:rPr>
        <w:t xml:space="preserve">printmaking and ceramics. </w:t>
      </w:r>
    </w:p>
    <w:p w14:paraId="01315864" w14:textId="77777777" w:rsidR="00BD743B" w:rsidRPr="008847CA" w:rsidRDefault="00BD743B" w:rsidP="00A72840">
      <w:pPr>
        <w:jc w:val="both"/>
        <w:rPr>
          <w:rFonts w:asciiTheme="majorHAnsi" w:hAnsiTheme="majorHAnsi"/>
          <w:noProof/>
          <w:sz w:val="18"/>
          <w:szCs w:val="18"/>
        </w:rPr>
      </w:pPr>
    </w:p>
    <w:p w14:paraId="2263364B" w14:textId="77777777" w:rsidR="00FE4BA5" w:rsidRPr="008847CA" w:rsidRDefault="005F402E" w:rsidP="009C17F2">
      <w:pPr>
        <w:pBdr>
          <w:top w:val="single" w:sz="4" w:space="2" w:color="1A95D3"/>
          <w:left w:val="single" w:sz="4" w:space="4" w:color="1A95D3"/>
          <w:bottom w:val="single" w:sz="4" w:space="2" w:color="1A95D3"/>
          <w:right w:val="single" w:sz="4" w:space="4" w:color="1A95D3"/>
        </w:pBdr>
        <w:shd w:val="clear" w:color="auto" w:fill="1A95D3"/>
        <w:rPr>
          <w:rFonts w:asciiTheme="majorHAnsi" w:hAnsiTheme="majorHAnsi" w:cs="Arial"/>
          <w:b/>
          <w:i/>
          <w:smallCaps/>
          <w:color w:val="FFFFFF"/>
          <w:spacing w:val="50"/>
          <w:sz w:val="18"/>
          <w:szCs w:val="18"/>
        </w:rPr>
      </w:pPr>
      <w:r w:rsidRPr="008847CA">
        <w:rPr>
          <w:rFonts w:asciiTheme="majorHAnsi" w:hAnsiTheme="majorHAnsi" w:cs="Arial"/>
          <w:b/>
          <w:i/>
          <w:smallCaps/>
          <w:color w:val="FFFFFF"/>
          <w:spacing w:val="50"/>
          <w:sz w:val="18"/>
          <w:szCs w:val="18"/>
        </w:rPr>
        <w:t>Learning Outcomes</w:t>
      </w:r>
    </w:p>
    <w:p w14:paraId="5326A6C6" w14:textId="77777777" w:rsidR="00FE4BA5" w:rsidRPr="008847CA" w:rsidRDefault="00FE4BA5" w:rsidP="001803FE">
      <w:pPr>
        <w:jc w:val="both"/>
        <w:rPr>
          <w:rFonts w:asciiTheme="majorHAnsi" w:hAnsiTheme="majorHAnsi"/>
          <w:noProof/>
          <w:sz w:val="18"/>
          <w:szCs w:val="18"/>
        </w:rPr>
      </w:pPr>
    </w:p>
    <w:p w14:paraId="1D29ACF9" w14:textId="77777777" w:rsidR="009E3E63" w:rsidRPr="008847CA" w:rsidRDefault="009E3E63" w:rsidP="009E3E63">
      <w:pPr>
        <w:autoSpaceDE w:val="0"/>
        <w:autoSpaceDN w:val="0"/>
        <w:adjustRightInd w:val="0"/>
        <w:spacing w:after="160" w:line="191" w:lineRule="atLeast"/>
        <w:jc w:val="both"/>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The aims of MYP arts are to encourage and enable students to: </w:t>
      </w:r>
    </w:p>
    <w:p w14:paraId="62DD8FD1" w14:textId="77777777" w:rsidR="009E3E63" w:rsidRPr="008847CA" w:rsidRDefault="009E3E63" w:rsidP="008847CA">
      <w:pPr>
        <w:numPr>
          <w:ilvl w:val="0"/>
          <w:numId w:val="38"/>
        </w:numPr>
        <w:autoSpaceDE w:val="0"/>
        <w:autoSpaceDN w:val="0"/>
        <w:adjustRightInd w:val="0"/>
        <w:spacing w:after="115"/>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create and present art </w:t>
      </w:r>
    </w:p>
    <w:p w14:paraId="68E32A14" w14:textId="77777777" w:rsidR="009E3E63" w:rsidRPr="008847CA" w:rsidRDefault="009E3E63" w:rsidP="008847CA">
      <w:pPr>
        <w:numPr>
          <w:ilvl w:val="0"/>
          <w:numId w:val="38"/>
        </w:numPr>
        <w:autoSpaceDE w:val="0"/>
        <w:autoSpaceDN w:val="0"/>
        <w:adjustRightInd w:val="0"/>
        <w:spacing w:after="115"/>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develop skills specific to the discipline </w:t>
      </w:r>
    </w:p>
    <w:p w14:paraId="6DD22358" w14:textId="77777777" w:rsidR="009E3E63" w:rsidRPr="008847CA" w:rsidRDefault="009E3E63" w:rsidP="008847CA">
      <w:pPr>
        <w:numPr>
          <w:ilvl w:val="0"/>
          <w:numId w:val="38"/>
        </w:numPr>
        <w:autoSpaceDE w:val="0"/>
        <w:autoSpaceDN w:val="0"/>
        <w:adjustRightInd w:val="0"/>
        <w:spacing w:after="115"/>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engage in a process of creative exploration and (self-)discovery </w:t>
      </w:r>
    </w:p>
    <w:p w14:paraId="31A2DE41" w14:textId="77777777" w:rsidR="009E3E63" w:rsidRPr="008847CA" w:rsidRDefault="009E3E63" w:rsidP="008847CA">
      <w:pPr>
        <w:numPr>
          <w:ilvl w:val="0"/>
          <w:numId w:val="38"/>
        </w:numPr>
        <w:autoSpaceDE w:val="0"/>
        <w:autoSpaceDN w:val="0"/>
        <w:adjustRightInd w:val="0"/>
        <w:spacing w:after="115"/>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make purposeful connections between investigation and practice </w:t>
      </w:r>
    </w:p>
    <w:p w14:paraId="5035440C" w14:textId="77777777" w:rsidR="009E3E63" w:rsidRPr="008847CA" w:rsidRDefault="009E3E63" w:rsidP="008847CA">
      <w:pPr>
        <w:numPr>
          <w:ilvl w:val="0"/>
          <w:numId w:val="38"/>
        </w:numPr>
        <w:autoSpaceDE w:val="0"/>
        <w:autoSpaceDN w:val="0"/>
        <w:adjustRightInd w:val="0"/>
        <w:spacing w:after="115"/>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understand the relationship between art and its contexts </w:t>
      </w:r>
    </w:p>
    <w:p w14:paraId="2680516F" w14:textId="77777777" w:rsidR="009E3E63" w:rsidRPr="008847CA" w:rsidRDefault="009E3E63" w:rsidP="008847CA">
      <w:pPr>
        <w:numPr>
          <w:ilvl w:val="0"/>
          <w:numId w:val="38"/>
        </w:numPr>
        <w:autoSpaceDE w:val="0"/>
        <w:autoSpaceDN w:val="0"/>
        <w:adjustRightInd w:val="0"/>
        <w:spacing w:after="115"/>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respond to and reflect on art </w:t>
      </w:r>
    </w:p>
    <w:p w14:paraId="23C0D755" w14:textId="77777777" w:rsidR="009E3E63" w:rsidRPr="008847CA" w:rsidRDefault="009E3E63" w:rsidP="008847CA">
      <w:pPr>
        <w:numPr>
          <w:ilvl w:val="0"/>
          <w:numId w:val="38"/>
        </w:numPr>
        <w:autoSpaceDE w:val="0"/>
        <w:autoSpaceDN w:val="0"/>
        <w:adjustRightInd w:val="0"/>
        <w:rPr>
          <w:rFonts w:asciiTheme="majorHAnsi" w:hAnsiTheme="majorHAnsi" w:cs="Myriad Pro"/>
          <w:color w:val="000000"/>
          <w:sz w:val="18"/>
          <w:szCs w:val="18"/>
        </w:rPr>
      </w:pPr>
      <w:r w:rsidRPr="008847CA">
        <w:rPr>
          <w:rFonts w:asciiTheme="majorHAnsi" w:hAnsiTheme="majorHAnsi" w:cs="Myriad Pro"/>
          <w:color w:val="000000"/>
          <w:sz w:val="18"/>
          <w:szCs w:val="18"/>
        </w:rPr>
        <w:t>deepen their understanding of the world.</w:t>
      </w:r>
    </w:p>
    <w:p w14:paraId="04C29494" w14:textId="77777777" w:rsidR="00455CC3" w:rsidRPr="008847CA" w:rsidRDefault="00455CC3" w:rsidP="008847CA">
      <w:pPr>
        <w:autoSpaceDE w:val="0"/>
        <w:autoSpaceDN w:val="0"/>
        <w:adjustRightInd w:val="0"/>
        <w:rPr>
          <w:rFonts w:asciiTheme="majorHAnsi" w:hAnsiTheme="majorHAnsi" w:cs="Myriad Pro"/>
          <w:color w:val="000000"/>
          <w:sz w:val="18"/>
          <w:szCs w:val="18"/>
        </w:rPr>
      </w:pPr>
    </w:p>
    <w:p w14:paraId="1C8C5096" w14:textId="457C93A8" w:rsidR="00EE463F" w:rsidRPr="008847CA" w:rsidRDefault="00EE463F" w:rsidP="00EE463F">
      <w:pPr>
        <w:pBdr>
          <w:top w:val="single" w:sz="8" w:space="1" w:color="1A95D3"/>
          <w:bottom w:val="single" w:sz="8" w:space="1" w:color="1A95D3"/>
        </w:pBdr>
        <w:shd w:val="clear" w:color="auto" w:fill="EDAA1E"/>
        <w:tabs>
          <w:tab w:val="left" w:pos="10440"/>
        </w:tabs>
        <w:rPr>
          <w:rFonts w:asciiTheme="majorHAnsi" w:hAnsiTheme="majorHAnsi" w:cs="Arial"/>
          <w:b/>
          <w:bCs/>
          <w:sz w:val="18"/>
          <w:szCs w:val="18"/>
        </w:rPr>
      </w:pPr>
      <w:r w:rsidRPr="008847CA">
        <w:rPr>
          <w:rFonts w:asciiTheme="majorHAnsi" w:hAnsiTheme="majorHAnsi" w:cs="Arial"/>
          <w:bCs/>
          <w:i/>
          <w:sz w:val="18"/>
          <w:szCs w:val="18"/>
        </w:rPr>
        <w:t xml:space="preserve">Unit 1 – </w:t>
      </w:r>
      <w:r w:rsidR="007E753D" w:rsidRPr="008847CA">
        <w:rPr>
          <w:rFonts w:asciiTheme="majorHAnsi" w:hAnsiTheme="majorHAnsi"/>
          <w:bCs/>
          <w:sz w:val="18"/>
          <w:szCs w:val="18"/>
        </w:rPr>
        <w:t>Before and after Self – portraits</w:t>
      </w:r>
    </w:p>
    <w:p w14:paraId="65C48C82" w14:textId="306528AC" w:rsidR="00EE463F" w:rsidRPr="008847CA" w:rsidRDefault="00EE463F" w:rsidP="00EE463F">
      <w:pPr>
        <w:pBdr>
          <w:top w:val="single" w:sz="8" w:space="1" w:color="1A95D3"/>
          <w:bottom w:val="single" w:sz="8" w:space="1" w:color="1A95D3"/>
        </w:pBdr>
        <w:shd w:val="clear" w:color="auto" w:fill="EDAA1E"/>
        <w:tabs>
          <w:tab w:val="left" w:pos="10440"/>
        </w:tabs>
        <w:rPr>
          <w:rFonts w:asciiTheme="majorHAnsi" w:hAnsiTheme="majorHAnsi" w:cs="Arial"/>
          <w:bCs/>
          <w:i/>
          <w:sz w:val="18"/>
          <w:szCs w:val="18"/>
        </w:rPr>
      </w:pPr>
      <w:r w:rsidRPr="008847CA">
        <w:rPr>
          <w:rFonts w:asciiTheme="majorHAnsi" w:hAnsiTheme="majorHAnsi" w:cs="Arial"/>
          <w:b/>
          <w:bCs/>
          <w:sz w:val="18"/>
          <w:szCs w:val="18"/>
        </w:rPr>
        <w:t>Approximate Length</w:t>
      </w:r>
      <w:r w:rsidRPr="008847CA">
        <w:rPr>
          <w:rFonts w:asciiTheme="majorHAnsi" w:hAnsiTheme="majorHAnsi" w:cs="Arial"/>
          <w:bCs/>
          <w:sz w:val="18"/>
          <w:szCs w:val="18"/>
        </w:rPr>
        <w:t xml:space="preserve">: </w:t>
      </w:r>
      <w:r w:rsidR="007E753D" w:rsidRPr="008847CA">
        <w:rPr>
          <w:rFonts w:asciiTheme="majorHAnsi" w:hAnsiTheme="majorHAnsi" w:cs="Arial"/>
          <w:bCs/>
          <w:sz w:val="18"/>
          <w:szCs w:val="18"/>
        </w:rPr>
        <w:t>9 weeks</w:t>
      </w:r>
    </w:p>
    <w:p w14:paraId="5DC14FEA" w14:textId="2B88FE4F" w:rsidR="00CB44D7" w:rsidRPr="008847CA" w:rsidRDefault="00CB44D7" w:rsidP="00CB44D7">
      <w:pPr>
        <w:widowControl w:val="0"/>
        <w:autoSpaceDE w:val="0"/>
        <w:autoSpaceDN w:val="0"/>
        <w:adjustRightInd w:val="0"/>
        <w:ind w:left="960" w:hanging="960"/>
        <w:rPr>
          <w:rFonts w:asciiTheme="majorHAnsi" w:hAnsiTheme="majorHAnsi" w:cs="Calibri"/>
          <w:sz w:val="18"/>
          <w:szCs w:val="18"/>
          <w:lang w:eastAsia="en-CA"/>
        </w:rPr>
      </w:pPr>
      <w:r w:rsidRPr="008847CA">
        <w:rPr>
          <w:rFonts w:asciiTheme="majorHAnsi" w:hAnsiTheme="majorHAnsi"/>
          <w:sz w:val="18"/>
          <w:szCs w:val="18"/>
          <w:lang w:eastAsia="en-CA"/>
        </w:rPr>
        <w:t xml:space="preserve">   </w:t>
      </w:r>
    </w:p>
    <w:p w14:paraId="1493C9E5" w14:textId="03155C62" w:rsidR="00CB44D7" w:rsidRPr="008847CA" w:rsidRDefault="00CB44D7" w:rsidP="008847CA">
      <w:pPr>
        <w:rPr>
          <w:rFonts w:asciiTheme="majorHAnsi" w:hAnsiTheme="majorHAnsi" w:cs="Arial"/>
          <w:sz w:val="18"/>
          <w:szCs w:val="18"/>
          <w:lang w:eastAsia="en-CA"/>
        </w:rPr>
      </w:pPr>
      <w:r w:rsidRPr="008847CA">
        <w:rPr>
          <w:rFonts w:asciiTheme="majorHAnsi" w:hAnsiTheme="majorHAnsi" w:cs="Arial"/>
          <w:sz w:val="18"/>
          <w:szCs w:val="18"/>
          <w:lang w:eastAsia="en-CA"/>
        </w:rPr>
        <w:t>In this unit, students will develop their observation and drawing skills and learn how to draw a self-portrait</w:t>
      </w:r>
      <w:r w:rsidR="00FE62F4" w:rsidRPr="008847CA">
        <w:rPr>
          <w:rFonts w:asciiTheme="majorHAnsi" w:hAnsiTheme="majorHAnsi" w:cs="Arial"/>
          <w:sz w:val="18"/>
          <w:szCs w:val="18"/>
          <w:lang w:eastAsia="en-CA"/>
        </w:rPr>
        <w:t xml:space="preserve"> using measuring techniques</w:t>
      </w:r>
      <w:r w:rsidRPr="008847CA">
        <w:rPr>
          <w:rFonts w:asciiTheme="majorHAnsi" w:hAnsiTheme="majorHAnsi" w:cs="Arial"/>
          <w:sz w:val="18"/>
          <w:szCs w:val="18"/>
          <w:lang w:eastAsia="en-CA"/>
        </w:rPr>
        <w:t xml:space="preserve">. </w:t>
      </w:r>
      <w:r w:rsidR="00FE62F4" w:rsidRPr="008847CA">
        <w:rPr>
          <w:rFonts w:asciiTheme="majorHAnsi" w:hAnsiTheme="majorHAnsi" w:cs="Arial"/>
          <w:sz w:val="18"/>
          <w:szCs w:val="18"/>
          <w:lang w:eastAsia="en-CA"/>
        </w:rPr>
        <w:t>Students will then create a second portrait in the medium of their choice which will show a different facial expression relating</w:t>
      </w:r>
      <w:r w:rsidR="0026106B" w:rsidRPr="008847CA">
        <w:rPr>
          <w:rFonts w:asciiTheme="majorHAnsi" w:hAnsiTheme="majorHAnsi" w:cs="Arial"/>
          <w:sz w:val="18"/>
          <w:szCs w:val="18"/>
          <w:lang w:eastAsia="en-CA"/>
        </w:rPr>
        <w:t xml:space="preserve"> to an event they have chosen. The viewer will then have to guess the event the student is showing through the facial expression depicted. </w:t>
      </w:r>
    </w:p>
    <w:p w14:paraId="04B50F5E" w14:textId="77777777" w:rsidR="00CB44D7" w:rsidRPr="008847CA" w:rsidRDefault="00CB44D7" w:rsidP="008847CA">
      <w:pPr>
        <w:rPr>
          <w:rFonts w:asciiTheme="majorHAnsi" w:hAnsiTheme="majorHAnsi" w:cs="Arial"/>
          <w:sz w:val="18"/>
          <w:szCs w:val="18"/>
          <w:lang w:eastAsia="en-CA"/>
        </w:rPr>
      </w:pPr>
    </w:p>
    <w:p w14:paraId="75862AF2" w14:textId="211F2FCA" w:rsidR="007E753D" w:rsidRPr="008847CA" w:rsidRDefault="00CB44D7" w:rsidP="008847CA">
      <w:pPr>
        <w:rPr>
          <w:rFonts w:asciiTheme="majorHAnsi" w:hAnsiTheme="majorHAnsi" w:cs="Arial"/>
          <w:color w:val="000000" w:themeColor="text1"/>
          <w:sz w:val="18"/>
          <w:szCs w:val="18"/>
          <w:lang w:eastAsia="en-CA"/>
        </w:rPr>
      </w:pPr>
      <w:r w:rsidRPr="008847CA">
        <w:rPr>
          <w:rFonts w:asciiTheme="majorHAnsi" w:hAnsiTheme="majorHAnsi" w:cs="Arial"/>
          <w:sz w:val="18"/>
          <w:szCs w:val="18"/>
          <w:lang w:eastAsia="en-CA"/>
        </w:rPr>
        <w:t>Key Conce</w:t>
      </w:r>
      <w:r w:rsidRPr="008847CA">
        <w:rPr>
          <w:rFonts w:asciiTheme="majorHAnsi" w:hAnsiTheme="majorHAnsi" w:cs="Arial"/>
          <w:color w:val="000000" w:themeColor="text1"/>
          <w:sz w:val="18"/>
          <w:szCs w:val="18"/>
          <w:lang w:eastAsia="en-CA"/>
        </w:rPr>
        <w:t xml:space="preserve">pt – Identity </w:t>
      </w:r>
    </w:p>
    <w:p w14:paraId="2D27B58E" w14:textId="77777777" w:rsidR="00C660E3" w:rsidRPr="008847CA" w:rsidRDefault="00C660E3" w:rsidP="008847CA">
      <w:pPr>
        <w:rPr>
          <w:rFonts w:asciiTheme="majorHAnsi" w:hAnsiTheme="majorHAnsi" w:cs="Arial"/>
          <w:color w:val="000000" w:themeColor="text1"/>
          <w:sz w:val="18"/>
          <w:szCs w:val="18"/>
          <w:lang w:eastAsia="en-CA"/>
        </w:rPr>
      </w:pPr>
    </w:p>
    <w:p w14:paraId="44791034" w14:textId="0D1F6A42" w:rsidR="00CB44D7" w:rsidRPr="008847CA" w:rsidRDefault="00CB44D7"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Related Concepts – Composition,</w:t>
      </w:r>
      <w:r w:rsidR="00FE62F4" w:rsidRPr="008847CA">
        <w:rPr>
          <w:rFonts w:asciiTheme="majorHAnsi" w:hAnsiTheme="majorHAnsi" w:cs="Arial"/>
          <w:color w:val="000000" w:themeColor="text1"/>
          <w:sz w:val="18"/>
          <w:szCs w:val="18"/>
          <w:lang w:eastAsia="en-CA"/>
        </w:rPr>
        <w:t xml:space="preserve"> Audience, </w:t>
      </w:r>
      <w:r w:rsidRPr="008847CA">
        <w:rPr>
          <w:rFonts w:asciiTheme="majorHAnsi" w:hAnsiTheme="majorHAnsi" w:cs="Arial"/>
          <w:color w:val="000000" w:themeColor="text1"/>
          <w:sz w:val="18"/>
          <w:szCs w:val="18"/>
          <w:lang w:eastAsia="en-CA"/>
        </w:rPr>
        <w:t xml:space="preserve">Expression, presentation, representation, Visual culture. </w:t>
      </w:r>
    </w:p>
    <w:p w14:paraId="676CCCD8" w14:textId="77777777" w:rsidR="00C660E3" w:rsidRPr="008847CA" w:rsidRDefault="00C660E3" w:rsidP="008847CA">
      <w:pPr>
        <w:rPr>
          <w:rFonts w:asciiTheme="majorHAnsi" w:hAnsiTheme="majorHAnsi" w:cs="Arial"/>
          <w:color w:val="000000" w:themeColor="text1"/>
          <w:sz w:val="18"/>
          <w:szCs w:val="18"/>
          <w:lang w:eastAsia="en-CA"/>
        </w:rPr>
      </w:pPr>
    </w:p>
    <w:p w14:paraId="1A146806" w14:textId="687DF8A9" w:rsidR="0026106B" w:rsidRPr="008847CA" w:rsidRDefault="0026106B"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G</w:t>
      </w:r>
      <w:r w:rsidR="00E92C90" w:rsidRPr="008847CA">
        <w:rPr>
          <w:rFonts w:asciiTheme="majorHAnsi" w:hAnsiTheme="majorHAnsi" w:cs="Arial"/>
          <w:color w:val="000000" w:themeColor="text1"/>
          <w:sz w:val="18"/>
          <w:szCs w:val="18"/>
          <w:lang w:eastAsia="en-CA"/>
        </w:rPr>
        <w:t>l</w:t>
      </w:r>
      <w:r w:rsidRPr="008847CA">
        <w:rPr>
          <w:rFonts w:asciiTheme="majorHAnsi" w:hAnsiTheme="majorHAnsi" w:cs="Arial"/>
          <w:color w:val="000000" w:themeColor="text1"/>
          <w:sz w:val="18"/>
          <w:szCs w:val="18"/>
          <w:lang w:eastAsia="en-CA"/>
        </w:rPr>
        <w:t>obal Context – Personal and cultural expression</w:t>
      </w:r>
    </w:p>
    <w:p w14:paraId="53FB6684" w14:textId="77777777" w:rsidR="00C660E3" w:rsidRPr="008847CA" w:rsidRDefault="00C660E3" w:rsidP="008847CA">
      <w:pPr>
        <w:rPr>
          <w:rFonts w:asciiTheme="majorHAnsi" w:hAnsiTheme="majorHAnsi" w:cs="Arial"/>
          <w:color w:val="000000" w:themeColor="text1"/>
          <w:sz w:val="18"/>
          <w:szCs w:val="18"/>
          <w:lang w:eastAsia="en-CA"/>
        </w:rPr>
      </w:pPr>
    </w:p>
    <w:p w14:paraId="1FBB568A" w14:textId="58135F68" w:rsidR="0026106B" w:rsidRPr="008847CA" w:rsidRDefault="0026106B" w:rsidP="008847CA">
      <w:pPr>
        <w:widowControl w:val="0"/>
        <w:autoSpaceDE w:val="0"/>
        <w:autoSpaceDN w:val="0"/>
        <w:adjustRightInd w:val="0"/>
        <w:rPr>
          <w:rFonts w:asciiTheme="majorHAnsi" w:hAnsiTheme="majorHAnsi" w:cs="Arial"/>
          <w:color w:val="000000" w:themeColor="text1"/>
          <w:sz w:val="18"/>
          <w:szCs w:val="18"/>
          <w:lang w:eastAsia="en-CA"/>
        </w:rPr>
      </w:pPr>
      <w:r w:rsidRPr="008847CA">
        <w:rPr>
          <w:rFonts w:asciiTheme="majorHAnsi" w:hAnsiTheme="majorHAnsi" w:cs="Arial"/>
          <w:bCs/>
          <w:color w:val="000000" w:themeColor="text1"/>
          <w:sz w:val="18"/>
          <w:szCs w:val="18"/>
          <w:lang w:eastAsia="en-CA"/>
        </w:rPr>
        <w:t>Statement</w:t>
      </w:r>
      <w:r w:rsidR="0007489A" w:rsidRPr="008847CA">
        <w:rPr>
          <w:rFonts w:asciiTheme="majorHAnsi" w:hAnsiTheme="majorHAnsi" w:cs="Arial"/>
          <w:bCs/>
          <w:color w:val="000000" w:themeColor="text1"/>
          <w:sz w:val="18"/>
          <w:szCs w:val="18"/>
          <w:lang w:eastAsia="en-CA"/>
        </w:rPr>
        <w:t xml:space="preserve">s </w:t>
      </w:r>
      <w:r w:rsidRPr="008847CA">
        <w:rPr>
          <w:rFonts w:asciiTheme="majorHAnsi" w:hAnsiTheme="majorHAnsi" w:cs="Arial"/>
          <w:bCs/>
          <w:color w:val="000000" w:themeColor="text1"/>
          <w:sz w:val="18"/>
          <w:szCs w:val="18"/>
          <w:lang w:eastAsia="en-CA"/>
        </w:rPr>
        <w:t>of Inquiry:</w:t>
      </w:r>
      <w:r w:rsidR="00E77892" w:rsidRPr="008847CA">
        <w:rPr>
          <w:rFonts w:asciiTheme="majorHAnsi" w:hAnsiTheme="majorHAnsi" w:cs="Arial"/>
          <w:color w:val="000000" w:themeColor="text1"/>
          <w:sz w:val="18"/>
          <w:szCs w:val="18"/>
          <w:lang w:eastAsia="en-CA"/>
        </w:rPr>
        <w:t xml:space="preserve"> </w:t>
      </w:r>
      <w:r w:rsidRPr="008847CA">
        <w:rPr>
          <w:rFonts w:asciiTheme="majorHAnsi" w:hAnsiTheme="majorHAnsi" w:cs="Arial"/>
          <w:color w:val="000000" w:themeColor="text1"/>
          <w:sz w:val="18"/>
          <w:szCs w:val="18"/>
          <w:lang w:eastAsia="en-CA"/>
        </w:rPr>
        <w:t>The process o</w:t>
      </w:r>
      <w:r w:rsidR="0007489A" w:rsidRPr="008847CA">
        <w:rPr>
          <w:rFonts w:asciiTheme="majorHAnsi" w:hAnsiTheme="majorHAnsi" w:cs="Arial"/>
          <w:color w:val="000000" w:themeColor="text1"/>
          <w:sz w:val="18"/>
          <w:szCs w:val="18"/>
          <w:lang w:eastAsia="en-CA"/>
        </w:rPr>
        <w:t>f creating art can lead to self-</w:t>
      </w:r>
      <w:r w:rsidRPr="008847CA">
        <w:rPr>
          <w:rFonts w:asciiTheme="majorHAnsi" w:hAnsiTheme="majorHAnsi" w:cs="Arial"/>
          <w:color w:val="000000" w:themeColor="text1"/>
          <w:sz w:val="18"/>
          <w:szCs w:val="18"/>
          <w:lang w:eastAsia="en-CA"/>
        </w:rPr>
        <w:t>awareness and expression.</w:t>
      </w:r>
    </w:p>
    <w:p w14:paraId="39099843" w14:textId="77777777" w:rsidR="008847CA" w:rsidRDefault="008847CA" w:rsidP="008847CA">
      <w:pPr>
        <w:rPr>
          <w:rFonts w:asciiTheme="majorHAnsi" w:hAnsiTheme="majorHAnsi" w:cs="Arial"/>
          <w:bCs/>
          <w:color w:val="000000" w:themeColor="text1"/>
          <w:sz w:val="18"/>
          <w:szCs w:val="18"/>
          <w:lang w:eastAsia="en-CA"/>
        </w:rPr>
      </w:pPr>
    </w:p>
    <w:p w14:paraId="40230434" w14:textId="77777777" w:rsidR="008847CA" w:rsidRDefault="008847CA" w:rsidP="008847CA">
      <w:pPr>
        <w:rPr>
          <w:rFonts w:asciiTheme="majorHAnsi" w:hAnsiTheme="majorHAnsi" w:cs="Arial"/>
          <w:bCs/>
          <w:color w:val="000000" w:themeColor="text1"/>
          <w:sz w:val="18"/>
          <w:szCs w:val="18"/>
          <w:lang w:eastAsia="en-CA"/>
        </w:rPr>
      </w:pPr>
    </w:p>
    <w:p w14:paraId="1A650BC5" w14:textId="77777777" w:rsidR="008847CA" w:rsidRDefault="008847CA" w:rsidP="008847CA">
      <w:pPr>
        <w:rPr>
          <w:rFonts w:asciiTheme="majorHAnsi" w:hAnsiTheme="majorHAnsi" w:cs="Arial"/>
          <w:bCs/>
          <w:color w:val="000000" w:themeColor="text1"/>
          <w:sz w:val="18"/>
          <w:szCs w:val="18"/>
          <w:lang w:eastAsia="en-CA"/>
        </w:rPr>
      </w:pPr>
    </w:p>
    <w:p w14:paraId="318145FB" w14:textId="77777777" w:rsidR="008847CA" w:rsidRDefault="008847CA" w:rsidP="008847CA">
      <w:pPr>
        <w:rPr>
          <w:rFonts w:asciiTheme="majorHAnsi" w:hAnsiTheme="majorHAnsi" w:cs="Arial"/>
          <w:bCs/>
          <w:color w:val="000000" w:themeColor="text1"/>
          <w:sz w:val="18"/>
          <w:szCs w:val="18"/>
          <w:lang w:eastAsia="en-CA"/>
        </w:rPr>
      </w:pPr>
    </w:p>
    <w:p w14:paraId="4766779D" w14:textId="77777777" w:rsidR="008847CA" w:rsidRDefault="008847CA" w:rsidP="008847CA">
      <w:pPr>
        <w:rPr>
          <w:rFonts w:asciiTheme="majorHAnsi" w:hAnsiTheme="majorHAnsi" w:cs="Arial"/>
          <w:bCs/>
          <w:color w:val="000000" w:themeColor="text1"/>
          <w:sz w:val="18"/>
          <w:szCs w:val="18"/>
          <w:lang w:eastAsia="en-CA"/>
        </w:rPr>
      </w:pPr>
    </w:p>
    <w:p w14:paraId="7D881062" w14:textId="6767434B" w:rsidR="0026106B" w:rsidRPr="008847CA" w:rsidRDefault="0026106B" w:rsidP="008847CA">
      <w:pPr>
        <w:rPr>
          <w:rFonts w:asciiTheme="majorHAnsi" w:hAnsiTheme="majorHAnsi" w:cs="Arial"/>
          <w:color w:val="000000" w:themeColor="text1"/>
          <w:sz w:val="18"/>
          <w:szCs w:val="18"/>
          <w:lang w:eastAsia="en-CA"/>
        </w:rPr>
      </w:pPr>
      <w:r w:rsidRPr="008847CA">
        <w:rPr>
          <w:rFonts w:asciiTheme="majorHAnsi" w:hAnsiTheme="majorHAnsi" w:cs="Arial"/>
          <w:bCs/>
          <w:color w:val="000000" w:themeColor="text1"/>
          <w:sz w:val="18"/>
          <w:szCs w:val="18"/>
          <w:lang w:eastAsia="en-CA"/>
        </w:rPr>
        <w:lastRenderedPageBreak/>
        <w:t>Inquiry Questions:</w:t>
      </w:r>
      <w:r w:rsidRPr="008847CA">
        <w:rPr>
          <w:rFonts w:asciiTheme="majorHAnsi" w:hAnsiTheme="majorHAnsi" w:cs="Arial"/>
          <w:color w:val="000000" w:themeColor="text1"/>
          <w:sz w:val="18"/>
          <w:szCs w:val="18"/>
          <w:lang w:eastAsia="en-CA"/>
        </w:rPr>
        <w:t xml:space="preserve"> </w:t>
      </w:r>
    </w:p>
    <w:p w14:paraId="42016872" w14:textId="77777777" w:rsidR="00D86EA0" w:rsidRPr="008847CA" w:rsidRDefault="00D86EA0" w:rsidP="008847CA">
      <w:pPr>
        <w:jc w:val="both"/>
        <w:rPr>
          <w:rFonts w:asciiTheme="majorHAnsi" w:hAnsiTheme="majorHAnsi" w:cs="Arial"/>
          <w:i/>
          <w:sz w:val="18"/>
          <w:szCs w:val="18"/>
        </w:rPr>
      </w:pPr>
    </w:p>
    <w:p w14:paraId="4B10A9EA" w14:textId="77777777" w:rsidR="00D86EA0" w:rsidRPr="008847CA" w:rsidRDefault="00D86EA0" w:rsidP="008847CA">
      <w:pPr>
        <w:rPr>
          <w:rFonts w:asciiTheme="majorHAnsi" w:hAnsiTheme="majorHAnsi"/>
          <w:color w:val="000000" w:themeColor="text1"/>
          <w:sz w:val="18"/>
          <w:szCs w:val="18"/>
        </w:rPr>
      </w:pPr>
      <w:r w:rsidRPr="008847CA">
        <w:rPr>
          <w:rFonts w:asciiTheme="majorHAnsi" w:hAnsiTheme="majorHAnsi" w:cs="Arial"/>
          <w:b/>
          <w:i/>
          <w:sz w:val="18"/>
          <w:szCs w:val="18"/>
        </w:rPr>
        <w:t xml:space="preserve">Factual: </w:t>
      </w:r>
      <w:r w:rsidRPr="008847CA">
        <w:rPr>
          <w:rFonts w:asciiTheme="majorHAnsi" w:hAnsiTheme="majorHAnsi" w:cs="Arial"/>
          <w:sz w:val="18"/>
          <w:szCs w:val="18"/>
        </w:rPr>
        <w:t xml:space="preserve"> </w:t>
      </w:r>
      <w:r w:rsidRPr="008847CA">
        <w:rPr>
          <w:rFonts w:asciiTheme="majorHAnsi" w:hAnsiTheme="majorHAnsi"/>
          <w:b/>
          <w:bCs/>
          <w:color w:val="58646D"/>
          <w:sz w:val="18"/>
          <w:szCs w:val="18"/>
          <w:bdr w:val="none" w:sz="0" w:space="0" w:color="auto" w:frame="1"/>
        </w:rPr>
        <w:t xml:space="preserve"> </w:t>
      </w:r>
      <w:r w:rsidRPr="008847CA">
        <w:rPr>
          <w:rFonts w:asciiTheme="majorHAnsi" w:hAnsiTheme="majorHAnsi"/>
          <w:b/>
          <w:bCs/>
          <w:color w:val="000000" w:themeColor="text1"/>
          <w:sz w:val="18"/>
          <w:szCs w:val="18"/>
          <w:bdr w:val="none" w:sz="0" w:space="0" w:color="auto" w:frame="1"/>
        </w:rPr>
        <w:t>Have self-portraits changed over time?</w:t>
      </w:r>
    </w:p>
    <w:p w14:paraId="5953614E" w14:textId="77777777" w:rsidR="00D86EA0" w:rsidRPr="008847CA" w:rsidRDefault="00D86EA0" w:rsidP="008847CA">
      <w:pPr>
        <w:jc w:val="both"/>
        <w:rPr>
          <w:rFonts w:asciiTheme="majorHAnsi" w:hAnsiTheme="majorHAnsi" w:cs="Arial"/>
          <w:i/>
          <w:color w:val="000000" w:themeColor="text1"/>
          <w:sz w:val="18"/>
          <w:szCs w:val="18"/>
        </w:rPr>
      </w:pPr>
    </w:p>
    <w:p w14:paraId="6EC8CB5E" w14:textId="71AC637D" w:rsidR="00D86EA0" w:rsidRPr="008847CA" w:rsidRDefault="00D86EA0" w:rsidP="008847CA">
      <w:pPr>
        <w:rPr>
          <w:rFonts w:asciiTheme="majorHAnsi" w:hAnsiTheme="majorHAnsi"/>
          <w:color w:val="000000" w:themeColor="text1"/>
          <w:sz w:val="18"/>
          <w:szCs w:val="18"/>
        </w:rPr>
      </w:pPr>
      <w:r w:rsidRPr="008847CA">
        <w:rPr>
          <w:rFonts w:asciiTheme="majorHAnsi" w:hAnsiTheme="majorHAnsi" w:cs="Arial"/>
          <w:b/>
          <w:i/>
          <w:color w:val="000000" w:themeColor="text1"/>
          <w:sz w:val="18"/>
          <w:szCs w:val="18"/>
        </w:rPr>
        <w:t xml:space="preserve">Conceptual: </w:t>
      </w:r>
      <w:r w:rsidRPr="008847CA">
        <w:rPr>
          <w:rFonts w:asciiTheme="majorHAnsi" w:hAnsiTheme="majorHAnsi"/>
          <w:b/>
          <w:bCs/>
          <w:color w:val="000000" w:themeColor="text1"/>
          <w:sz w:val="18"/>
          <w:szCs w:val="18"/>
          <w:bdr w:val="none" w:sz="0" w:space="0" w:color="auto" w:frame="1"/>
        </w:rPr>
        <w:t xml:space="preserve"> To what extent does the </w:t>
      </w:r>
      <w:r w:rsidR="008847CA" w:rsidRPr="008847CA">
        <w:rPr>
          <w:rFonts w:asciiTheme="majorHAnsi" w:hAnsiTheme="majorHAnsi"/>
          <w:b/>
          <w:bCs/>
          <w:color w:val="000000" w:themeColor="text1"/>
          <w:sz w:val="18"/>
          <w:szCs w:val="18"/>
          <w:bdr w:val="none" w:sz="0" w:space="0" w:color="auto" w:frame="1"/>
        </w:rPr>
        <w:t>artist’s</w:t>
      </w:r>
      <w:r w:rsidRPr="008847CA">
        <w:rPr>
          <w:rFonts w:asciiTheme="majorHAnsi" w:hAnsiTheme="majorHAnsi"/>
          <w:b/>
          <w:bCs/>
          <w:color w:val="000000" w:themeColor="text1"/>
          <w:sz w:val="18"/>
          <w:szCs w:val="18"/>
          <w:bdr w:val="none" w:sz="0" w:space="0" w:color="auto" w:frame="1"/>
        </w:rPr>
        <w:t xml:space="preserve"> identity impact the creation of the artwork?</w:t>
      </w:r>
    </w:p>
    <w:p w14:paraId="282ED3C7" w14:textId="77777777" w:rsidR="00D86EA0" w:rsidRPr="008847CA" w:rsidRDefault="00D86EA0" w:rsidP="008847CA">
      <w:pPr>
        <w:jc w:val="both"/>
        <w:rPr>
          <w:rFonts w:asciiTheme="majorHAnsi" w:hAnsiTheme="majorHAnsi" w:cs="Arial"/>
          <w:i/>
          <w:color w:val="000000" w:themeColor="text1"/>
          <w:sz w:val="18"/>
          <w:szCs w:val="18"/>
        </w:rPr>
      </w:pPr>
      <w:r w:rsidRPr="008847CA">
        <w:rPr>
          <w:rFonts w:asciiTheme="majorHAnsi" w:hAnsiTheme="majorHAnsi" w:cs="Arial"/>
          <w:i/>
          <w:color w:val="000000" w:themeColor="text1"/>
          <w:sz w:val="18"/>
          <w:szCs w:val="18"/>
        </w:rPr>
        <w:t xml:space="preserve"> </w:t>
      </w:r>
    </w:p>
    <w:p w14:paraId="277F523C" w14:textId="77777777" w:rsidR="00D86EA0" w:rsidRPr="008847CA" w:rsidRDefault="00D86EA0" w:rsidP="008847CA">
      <w:pPr>
        <w:rPr>
          <w:rFonts w:asciiTheme="majorHAnsi" w:hAnsiTheme="majorHAnsi"/>
          <w:color w:val="000000" w:themeColor="text1"/>
          <w:sz w:val="18"/>
          <w:szCs w:val="18"/>
        </w:rPr>
      </w:pPr>
      <w:r w:rsidRPr="008847CA">
        <w:rPr>
          <w:rFonts w:asciiTheme="majorHAnsi" w:hAnsiTheme="majorHAnsi" w:cs="Arial"/>
          <w:b/>
          <w:i/>
          <w:color w:val="000000" w:themeColor="text1"/>
          <w:sz w:val="18"/>
          <w:szCs w:val="18"/>
        </w:rPr>
        <w:t xml:space="preserve">Debatable: </w:t>
      </w:r>
      <w:r w:rsidRPr="008847CA">
        <w:rPr>
          <w:rFonts w:asciiTheme="majorHAnsi" w:hAnsiTheme="majorHAnsi" w:cs="Arial"/>
          <w:i/>
          <w:color w:val="000000" w:themeColor="text1"/>
          <w:sz w:val="18"/>
          <w:szCs w:val="18"/>
        </w:rPr>
        <w:t xml:space="preserve"> </w:t>
      </w:r>
      <w:r w:rsidRPr="008847CA">
        <w:rPr>
          <w:rFonts w:asciiTheme="majorHAnsi" w:hAnsiTheme="majorHAnsi"/>
          <w:b/>
          <w:bCs/>
          <w:color w:val="000000" w:themeColor="text1"/>
          <w:sz w:val="18"/>
          <w:szCs w:val="18"/>
          <w:bdr w:val="none" w:sz="0" w:space="0" w:color="auto" w:frame="1"/>
        </w:rPr>
        <w:t xml:space="preserve"> Can everyone be an artist?</w:t>
      </w:r>
    </w:p>
    <w:p w14:paraId="7C5F20E5" w14:textId="77777777" w:rsidR="00E92C90" w:rsidRPr="008847CA" w:rsidRDefault="00E92C90" w:rsidP="008847CA">
      <w:pPr>
        <w:rPr>
          <w:rFonts w:asciiTheme="majorHAnsi" w:hAnsiTheme="majorHAnsi" w:cs="Arial"/>
          <w:color w:val="000000" w:themeColor="text1"/>
          <w:sz w:val="18"/>
          <w:szCs w:val="18"/>
          <w:lang w:eastAsia="en-CA"/>
        </w:rPr>
      </w:pPr>
    </w:p>
    <w:p w14:paraId="3AB2BACA" w14:textId="1BB8CF02" w:rsidR="00A22D09" w:rsidRPr="008847CA" w:rsidRDefault="00A22D09" w:rsidP="008847CA">
      <w:pPr>
        <w:rPr>
          <w:rFonts w:asciiTheme="majorHAnsi" w:hAnsiTheme="majorHAnsi" w:cs="Arial"/>
          <w:color w:val="46515A"/>
          <w:sz w:val="18"/>
          <w:szCs w:val="18"/>
          <w:lang w:eastAsia="en-CA"/>
        </w:rPr>
      </w:pPr>
      <w:r w:rsidRPr="008847CA">
        <w:rPr>
          <w:rFonts w:asciiTheme="majorHAnsi" w:hAnsiTheme="majorHAnsi" w:cs="Arial"/>
          <w:color w:val="46515A"/>
          <w:sz w:val="18"/>
          <w:szCs w:val="18"/>
          <w:lang w:eastAsia="en-CA"/>
        </w:rPr>
        <w:t>Assessed using criterions A,</w:t>
      </w:r>
      <w:r w:rsidR="008847CA">
        <w:rPr>
          <w:rFonts w:asciiTheme="majorHAnsi" w:hAnsiTheme="majorHAnsi" w:cs="Arial"/>
          <w:color w:val="46515A"/>
          <w:sz w:val="18"/>
          <w:szCs w:val="18"/>
          <w:lang w:eastAsia="en-CA"/>
        </w:rPr>
        <w:t xml:space="preserve"> </w:t>
      </w:r>
      <w:r w:rsidRPr="008847CA">
        <w:rPr>
          <w:rFonts w:asciiTheme="majorHAnsi" w:hAnsiTheme="majorHAnsi" w:cs="Arial"/>
          <w:color w:val="46515A"/>
          <w:sz w:val="18"/>
          <w:szCs w:val="18"/>
          <w:lang w:eastAsia="en-CA"/>
        </w:rPr>
        <w:t>B,</w:t>
      </w:r>
      <w:r w:rsidR="008847CA">
        <w:rPr>
          <w:rFonts w:asciiTheme="majorHAnsi" w:hAnsiTheme="majorHAnsi" w:cs="Arial"/>
          <w:color w:val="46515A"/>
          <w:sz w:val="18"/>
          <w:szCs w:val="18"/>
          <w:lang w:eastAsia="en-CA"/>
        </w:rPr>
        <w:t xml:space="preserve"> </w:t>
      </w:r>
      <w:r w:rsidRPr="008847CA">
        <w:rPr>
          <w:rFonts w:asciiTheme="majorHAnsi" w:hAnsiTheme="majorHAnsi" w:cs="Arial"/>
          <w:color w:val="46515A"/>
          <w:sz w:val="18"/>
          <w:szCs w:val="18"/>
          <w:lang w:eastAsia="en-CA"/>
        </w:rPr>
        <w:t xml:space="preserve">C and D </w:t>
      </w:r>
    </w:p>
    <w:p w14:paraId="067FA3AF" w14:textId="77777777" w:rsidR="00EE463F" w:rsidRPr="008847CA" w:rsidRDefault="00EE463F" w:rsidP="00EE463F">
      <w:pPr>
        <w:pStyle w:val="Heading6"/>
        <w:jc w:val="both"/>
        <w:rPr>
          <w:rFonts w:asciiTheme="majorHAnsi" w:hAnsiTheme="majorHAnsi" w:cs="Arial"/>
          <w:sz w:val="18"/>
          <w:szCs w:val="18"/>
        </w:rPr>
      </w:pPr>
    </w:p>
    <w:p w14:paraId="69B723E6" w14:textId="0ED90385" w:rsidR="00EE463F" w:rsidRPr="008847CA" w:rsidRDefault="00EE463F" w:rsidP="00EE463F">
      <w:pPr>
        <w:pBdr>
          <w:top w:val="single" w:sz="8" w:space="1" w:color="1A95D3"/>
          <w:bottom w:val="single" w:sz="8" w:space="1" w:color="1A95D3"/>
        </w:pBdr>
        <w:shd w:val="clear" w:color="auto" w:fill="EDAA1E"/>
        <w:tabs>
          <w:tab w:val="left" w:pos="10440"/>
        </w:tabs>
        <w:rPr>
          <w:rFonts w:asciiTheme="majorHAnsi" w:hAnsiTheme="majorHAnsi" w:cs="Arial"/>
          <w:b/>
          <w:bCs/>
          <w:sz w:val="18"/>
          <w:szCs w:val="18"/>
        </w:rPr>
      </w:pPr>
      <w:r w:rsidRPr="008847CA">
        <w:rPr>
          <w:rFonts w:asciiTheme="majorHAnsi" w:hAnsiTheme="majorHAnsi" w:cs="Arial"/>
          <w:bCs/>
          <w:i/>
          <w:sz w:val="18"/>
          <w:szCs w:val="18"/>
        </w:rPr>
        <w:t xml:space="preserve">Unit 2 – </w:t>
      </w:r>
      <w:r w:rsidR="00681F17" w:rsidRPr="008847CA">
        <w:rPr>
          <w:rFonts w:asciiTheme="majorHAnsi" w:hAnsiTheme="majorHAnsi" w:cs="Arial"/>
          <w:bCs/>
          <w:sz w:val="18"/>
          <w:szCs w:val="18"/>
        </w:rPr>
        <w:t xml:space="preserve">Ceramics – </w:t>
      </w:r>
      <w:r w:rsidR="00AF04EE" w:rsidRPr="008847CA">
        <w:rPr>
          <w:rFonts w:asciiTheme="majorHAnsi" w:hAnsiTheme="majorHAnsi" w:cs="Arial"/>
          <w:bCs/>
          <w:sz w:val="18"/>
          <w:szCs w:val="18"/>
        </w:rPr>
        <w:t>Monsters</w:t>
      </w:r>
    </w:p>
    <w:p w14:paraId="31E918A8" w14:textId="57E340C5" w:rsidR="00EE463F" w:rsidRPr="008847CA" w:rsidRDefault="00EE463F" w:rsidP="00EE463F">
      <w:pPr>
        <w:pBdr>
          <w:top w:val="single" w:sz="8" w:space="1" w:color="1A95D3"/>
          <w:bottom w:val="single" w:sz="8" w:space="1" w:color="1A95D3"/>
        </w:pBdr>
        <w:shd w:val="clear" w:color="auto" w:fill="EDAA1E"/>
        <w:tabs>
          <w:tab w:val="left" w:pos="10440"/>
        </w:tabs>
        <w:rPr>
          <w:rFonts w:asciiTheme="majorHAnsi" w:hAnsiTheme="majorHAnsi" w:cs="Arial"/>
          <w:bCs/>
          <w:i/>
          <w:sz w:val="18"/>
          <w:szCs w:val="18"/>
        </w:rPr>
      </w:pPr>
      <w:r w:rsidRPr="008847CA">
        <w:rPr>
          <w:rFonts w:asciiTheme="majorHAnsi" w:hAnsiTheme="majorHAnsi" w:cs="Arial"/>
          <w:b/>
          <w:bCs/>
          <w:sz w:val="18"/>
          <w:szCs w:val="18"/>
        </w:rPr>
        <w:t>Approximate Length</w:t>
      </w:r>
      <w:r w:rsidRPr="008847CA">
        <w:rPr>
          <w:rFonts w:asciiTheme="majorHAnsi" w:hAnsiTheme="majorHAnsi" w:cs="Arial"/>
          <w:bCs/>
          <w:sz w:val="18"/>
          <w:szCs w:val="18"/>
        </w:rPr>
        <w:t xml:space="preserve">: </w:t>
      </w:r>
      <w:r w:rsidR="00D22FC4" w:rsidRPr="008847CA">
        <w:rPr>
          <w:rFonts w:asciiTheme="majorHAnsi" w:hAnsiTheme="majorHAnsi" w:cs="Arial"/>
          <w:bCs/>
          <w:sz w:val="18"/>
          <w:szCs w:val="18"/>
        </w:rPr>
        <w:t xml:space="preserve">8 </w:t>
      </w:r>
      <w:r w:rsidR="00681F17" w:rsidRPr="008847CA">
        <w:rPr>
          <w:rFonts w:asciiTheme="majorHAnsi" w:hAnsiTheme="majorHAnsi" w:cs="Arial"/>
          <w:bCs/>
          <w:sz w:val="18"/>
          <w:szCs w:val="18"/>
        </w:rPr>
        <w:t xml:space="preserve">weeks </w:t>
      </w:r>
    </w:p>
    <w:p w14:paraId="22663800" w14:textId="037DA648" w:rsidR="00A22D09" w:rsidRPr="008847CA" w:rsidRDefault="00D22FC4" w:rsidP="008847CA">
      <w:pPr>
        <w:widowControl w:val="0"/>
        <w:autoSpaceDE w:val="0"/>
        <w:autoSpaceDN w:val="0"/>
        <w:adjustRightInd w:val="0"/>
        <w:spacing w:after="240"/>
        <w:rPr>
          <w:rFonts w:asciiTheme="majorHAnsi" w:hAnsiTheme="majorHAnsi" w:cs="Arial"/>
          <w:sz w:val="18"/>
          <w:szCs w:val="18"/>
          <w:lang w:eastAsia="en-CA"/>
        </w:rPr>
      </w:pPr>
      <w:r w:rsidRPr="008847CA">
        <w:rPr>
          <w:rFonts w:asciiTheme="majorHAnsi" w:hAnsiTheme="majorHAnsi" w:cs="Arial"/>
          <w:sz w:val="18"/>
          <w:szCs w:val="18"/>
          <w:lang w:eastAsia="en-CA"/>
        </w:rPr>
        <w:t xml:space="preserve">In this unit students will create a </w:t>
      </w:r>
      <w:r w:rsidR="00AF04EE" w:rsidRPr="008847CA">
        <w:rPr>
          <w:rFonts w:asciiTheme="majorHAnsi" w:hAnsiTheme="majorHAnsi" w:cs="Arial"/>
          <w:sz w:val="18"/>
          <w:szCs w:val="18"/>
          <w:lang w:eastAsia="en-CA"/>
        </w:rPr>
        <w:t>3D interpretation of a 2D illustration which was done with grade 5 and grade 7. The sculpture will use</w:t>
      </w:r>
      <w:r w:rsidRPr="008847CA">
        <w:rPr>
          <w:rFonts w:asciiTheme="majorHAnsi" w:hAnsiTheme="majorHAnsi" w:cs="Arial"/>
          <w:sz w:val="18"/>
          <w:szCs w:val="18"/>
          <w:lang w:eastAsia="en-CA"/>
        </w:rPr>
        <w:t xml:space="preserve"> various hand building techniques in ceramics. Students will develop skills in appreciating design and crafts and discuss what is beauty and taste. Students will develop their ideas based around the concept of meaning and</w:t>
      </w:r>
      <w:r w:rsidR="00A22D09" w:rsidRPr="008847CA">
        <w:rPr>
          <w:rFonts w:asciiTheme="majorHAnsi" w:hAnsiTheme="majorHAnsi" w:cs="Arial"/>
          <w:sz w:val="18"/>
          <w:szCs w:val="18"/>
          <w:lang w:eastAsia="en-CA"/>
        </w:rPr>
        <w:t xml:space="preserve"> perception of beauty and taste.</w:t>
      </w:r>
    </w:p>
    <w:p w14:paraId="0D1F325B" w14:textId="3CEE04D7" w:rsidR="00C660E3" w:rsidRPr="008847CA" w:rsidRDefault="007A04D5" w:rsidP="008847CA">
      <w:pPr>
        <w:widowControl w:val="0"/>
        <w:autoSpaceDE w:val="0"/>
        <w:autoSpaceDN w:val="0"/>
        <w:adjustRightInd w:val="0"/>
        <w:spacing w:after="240"/>
        <w:rPr>
          <w:rFonts w:asciiTheme="majorHAnsi" w:hAnsiTheme="majorHAnsi" w:cs="Arial"/>
          <w:sz w:val="18"/>
          <w:szCs w:val="18"/>
          <w:lang w:eastAsia="en-CA"/>
        </w:rPr>
      </w:pPr>
      <w:r w:rsidRPr="008847CA">
        <w:rPr>
          <w:rFonts w:asciiTheme="majorHAnsi" w:hAnsiTheme="majorHAnsi" w:cs="Arial"/>
          <w:sz w:val="18"/>
          <w:szCs w:val="18"/>
          <w:lang w:eastAsia="en-CA"/>
        </w:rPr>
        <w:t>Key Concept –</w:t>
      </w:r>
      <w:r w:rsidR="00D22FC4" w:rsidRPr="008847CA">
        <w:rPr>
          <w:rFonts w:asciiTheme="majorHAnsi" w:hAnsiTheme="majorHAnsi" w:cs="Arial"/>
          <w:sz w:val="18"/>
          <w:szCs w:val="18"/>
          <w:lang w:eastAsia="en-CA"/>
        </w:rPr>
        <w:t xml:space="preserve"> </w:t>
      </w:r>
      <w:r w:rsidR="00AF04EE" w:rsidRPr="008847CA">
        <w:rPr>
          <w:rFonts w:asciiTheme="majorHAnsi" w:hAnsiTheme="majorHAnsi" w:cs="Arial"/>
          <w:sz w:val="18"/>
          <w:szCs w:val="18"/>
          <w:lang w:eastAsia="en-CA"/>
        </w:rPr>
        <w:t xml:space="preserve">Change </w:t>
      </w:r>
    </w:p>
    <w:p w14:paraId="72B6B3C9" w14:textId="3A4B939E" w:rsidR="007A04D5" w:rsidRPr="008847CA" w:rsidRDefault="007A04D5" w:rsidP="008847CA">
      <w:pPr>
        <w:widowControl w:val="0"/>
        <w:autoSpaceDE w:val="0"/>
        <w:autoSpaceDN w:val="0"/>
        <w:adjustRightInd w:val="0"/>
        <w:spacing w:after="240"/>
        <w:rPr>
          <w:rFonts w:asciiTheme="majorHAnsi" w:hAnsiTheme="majorHAnsi" w:cs="Arial"/>
          <w:sz w:val="18"/>
          <w:szCs w:val="18"/>
          <w:lang w:eastAsia="en-CA"/>
        </w:rPr>
      </w:pPr>
      <w:r w:rsidRPr="008847CA">
        <w:rPr>
          <w:rFonts w:asciiTheme="majorHAnsi" w:hAnsiTheme="majorHAnsi" w:cs="Arial"/>
          <w:sz w:val="18"/>
          <w:szCs w:val="18"/>
          <w:lang w:eastAsia="en-CA"/>
        </w:rPr>
        <w:t xml:space="preserve">Related Concepts – </w:t>
      </w:r>
      <w:r w:rsidR="00AF04EE" w:rsidRPr="008847CA">
        <w:rPr>
          <w:rFonts w:asciiTheme="majorHAnsi" w:hAnsiTheme="majorHAnsi" w:cs="Arial"/>
          <w:sz w:val="18"/>
          <w:szCs w:val="18"/>
          <w:lang w:eastAsia="en-CA"/>
        </w:rPr>
        <w:t>Visual culture</w:t>
      </w:r>
      <w:r w:rsidR="00A22D09" w:rsidRPr="008847CA">
        <w:rPr>
          <w:rFonts w:asciiTheme="majorHAnsi" w:hAnsiTheme="majorHAnsi" w:cs="Arial"/>
          <w:sz w:val="18"/>
          <w:szCs w:val="18"/>
          <w:lang w:eastAsia="en-CA"/>
        </w:rPr>
        <w:t xml:space="preserve">, Expression, </w:t>
      </w:r>
      <w:r w:rsidR="00AF04EE" w:rsidRPr="008847CA">
        <w:rPr>
          <w:rFonts w:asciiTheme="majorHAnsi" w:hAnsiTheme="majorHAnsi" w:cs="Arial"/>
          <w:sz w:val="18"/>
          <w:szCs w:val="18"/>
          <w:lang w:eastAsia="en-CA"/>
        </w:rPr>
        <w:t>Narrative, interpretation</w:t>
      </w:r>
      <w:r w:rsidR="00EB1D0B" w:rsidRPr="008847CA">
        <w:rPr>
          <w:rFonts w:asciiTheme="majorHAnsi" w:hAnsiTheme="majorHAnsi" w:cs="Arial"/>
          <w:sz w:val="18"/>
          <w:szCs w:val="18"/>
          <w:lang w:eastAsia="en-CA"/>
        </w:rPr>
        <w:t>, style</w:t>
      </w:r>
    </w:p>
    <w:p w14:paraId="6DEB3175" w14:textId="77777777" w:rsidR="00EB1D0B" w:rsidRPr="008847CA" w:rsidRDefault="00C660E3" w:rsidP="008847CA">
      <w:pPr>
        <w:widowControl w:val="0"/>
        <w:numPr>
          <w:ilvl w:val="0"/>
          <w:numId w:val="39"/>
        </w:numPr>
        <w:tabs>
          <w:tab w:val="left" w:pos="220"/>
          <w:tab w:val="left" w:pos="720"/>
        </w:tabs>
        <w:autoSpaceDE w:val="0"/>
        <w:autoSpaceDN w:val="0"/>
        <w:adjustRightInd w:val="0"/>
        <w:spacing w:after="240"/>
        <w:ind w:hanging="720"/>
        <w:rPr>
          <w:rFonts w:asciiTheme="majorHAnsi" w:hAnsiTheme="majorHAnsi" w:cs="Arial"/>
          <w:color w:val="000000" w:themeColor="text1"/>
          <w:sz w:val="18"/>
          <w:szCs w:val="18"/>
          <w:lang w:eastAsia="en-CA"/>
        </w:rPr>
      </w:pPr>
      <w:r w:rsidRPr="008847CA">
        <w:rPr>
          <w:rFonts w:asciiTheme="majorHAnsi" w:hAnsiTheme="majorHAnsi" w:cs="Arial"/>
          <w:sz w:val="18"/>
          <w:szCs w:val="18"/>
          <w:lang w:eastAsia="en-CA"/>
        </w:rPr>
        <w:t xml:space="preserve">Global </w:t>
      </w:r>
      <w:r w:rsidRPr="008847CA">
        <w:rPr>
          <w:rFonts w:asciiTheme="majorHAnsi" w:hAnsiTheme="majorHAnsi" w:cs="Arial"/>
          <w:color w:val="000000" w:themeColor="text1"/>
          <w:sz w:val="18"/>
          <w:szCs w:val="18"/>
          <w:lang w:eastAsia="en-CA"/>
        </w:rPr>
        <w:t xml:space="preserve">context – </w:t>
      </w:r>
      <w:r w:rsidR="00AF04EE" w:rsidRPr="008847CA">
        <w:rPr>
          <w:rFonts w:asciiTheme="majorHAnsi" w:hAnsiTheme="majorHAnsi" w:cs="Arial"/>
          <w:color w:val="000000" w:themeColor="text1"/>
          <w:sz w:val="18"/>
          <w:szCs w:val="18"/>
          <w:lang w:eastAsia="en-CA"/>
        </w:rPr>
        <w:t>Identities and Relati</w:t>
      </w:r>
      <w:r w:rsidR="00EB1D0B" w:rsidRPr="008847CA">
        <w:rPr>
          <w:rFonts w:asciiTheme="majorHAnsi" w:hAnsiTheme="majorHAnsi" w:cs="Arial"/>
          <w:color w:val="000000" w:themeColor="text1"/>
          <w:sz w:val="18"/>
          <w:szCs w:val="18"/>
          <w:lang w:eastAsia="en-CA"/>
        </w:rPr>
        <w:t xml:space="preserve">onships </w:t>
      </w:r>
    </w:p>
    <w:p w14:paraId="7AB94FC8" w14:textId="4D29C9BA" w:rsidR="00EB1D0B" w:rsidRPr="008847CA" w:rsidRDefault="00EB1D0B" w:rsidP="008847CA">
      <w:pPr>
        <w:widowControl w:val="0"/>
        <w:tabs>
          <w:tab w:val="left" w:pos="220"/>
          <w:tab w:val="left" w:pos="720"/>
        </w:tabs>
        <w:autoSpaceDE w:val="0"/>
        <w:autoSpaceDN w:val="0"/>
        <w:adjustRightInd w:val="0"/>
        <w:spacing w:after="240"/>
        <w:rPr>
          <w:rFonts w:asciiTheme="majorHAnsi" w:hAnsiTheme="majorHAnsi" w:cs="Arial"/>
          <w:color w:val="000000" w:themeColor="text1"/>
          <w:sz w:val="18"/>
          <w:szCs w:val="18"/>
          <w:lang w:eastAsia="en-CA"/>
        </w:rPr>
      </w:pPr>
      <w:r w:rsidRPr="008847CA">
        <w:rPr>
          <w:rFonts w:asciiTheme="majorHAnsi" w:hAnsiTheme="majorHAnsi" w:cs="Arial"/>
          <w:b/>
          <w:bCs/>
          <w:color w:val="000000" w:themeColor="text1"/>
          <w:sz w:val="18"/>
          <w:szCs w:val="18"/>
          <w:lang w:eastAsia="en-CA"/>
        </w:rPr>
        <w:t xml:space="preserve">Statement of </w:t>
      </w:r>
      <w:r w:rsidR="007A04D5" w:rsidRPr="008847CA">
        <w:rPr>
          <w:rFonts w:asciiTheme="majorHAnsi" w:hAnsiTheme="majorHAnsi" w:cs="Arial"/>
          <w:b/>
          <w:bCs/>
          <w:color w:val="000000" w:themeColor="text1"/>
          <w:sz w:val="18"/>
          <w:szCs w:val="18"/>
          <w:lang w:eastAsia="en-CA"/>
        </w:rPr>
        <w:t>Inquiry</w:t>
      </w:r>
      <w:r w:rsidRPr="008847CA">
        <w:rPr>
          <w:rFonts w:asciiTheme="majorHAnsi" w:hAnsiTheme="majorHAnsi" w:cs="Arial"/>
          <w:b/>
          <w:bCs/>
          <w:color w:val="000000" w:themeColor="text1"/>
          <w:sz w:val="18"/>
          <w:szCs w:val="18"/>
          <w:lang w:eastAsia="en-CA"/>
        </w:rPr>
        <w:t xml:space="preserve">: </w:t>
      </w:r>
      <w:r w:rsidRPr="008847CA">
        <w:rPr>
          <w:rFonts w:asciiTheme="majorHAnsi" w:hAnsiTheme="majorHAnsi" w:cs="Arial"/>
          <w:bCs/>
          <w:color w:val="000000" w:themeColor="text1"/>
          <w:sz w:val="18"/>
          <w:szCs w:val="18"/>
          <w:lang w:eastAsia="en-CA"/>
        </w:rPr>
        <w:t xml:space="preserve">Using inspiration from others can help us form relationships and broaden our artistic style. </w:t>
      </w:r>
    </w:p>
    <w:p w14:paraId="662A150B" w14:textId="1F0C772E" w:rsidR="007A04D5" w:rsidRPr="008847CA" w:rsidRDefault="007A04D5" w:rsidP="008847CA">
      <w:pPr>
        <w:widowControl w:val="0"/>
        <w:tabs>
          <w:tab w:val="left" w:pos="220"/>
          <w:tab w:val="left" w:pos="720"/>
        </w:tabs>
        <w:autoSpaceDE w:val="0"/>
        <w:autoSpaceDN w:val="0"/>
        <w:adjustRightInd w:val="0"/>
        <w:spacing w:after="240"/>
        <w:rPr>
          <w:rFonts w:asciiTheme="majorHAnsi" w:hAnsiTheme="majorHAnsi" w:cs="Arial"/>
          <w:color w:val="000000" w:themeColor="text1"/>
          <w:sz w:val="18"/>
          <w:szCs w:val="18"/>
          <w:lang w:eastAsia="en-CA"/>
        </w:rPr>
      </w:pPr>
      <w:r w:rsidRPr="008847CA">
        <w:rPr>
          <w:rFonts w:asciiTheme="majorHAnsi" w:hAnsiTheme="majorHAnsi" w:cs="Arial"/>
          <w:b/>
          <w:bCs/>
          <w:color w:val="000000" w:themeColor="text1"/>
          <w:sz w:val="18"/>
          <w:szCs w:val="18"/>
          <w:lang w:eastAsia="en-CA"/>
        </w:rPr>
        <w:t>Questions:</w:t>
      </w:r>
      <w:r w:rsidRPr="008847CA">
        <w:rPr>
          <w:rFonts w:asciiTheme="majorHAnsi" w:hAnsiTheme="majorHAnsi" w:cs="Arial"/>
          <w:color w:val="000000" w:themeColor="text1"/>
          <w:sz w:val="18"/>
          <w:szCs w:val="18"/>
          <w:lang w:eastAsia="en-CA"/>
        </w:rPr>
        <w:t xml:space="preserve"> </w:t>
      </w:r>
      <w:r w:rsidR="00A22D09" w:rsidRPr="008847CA">
        <w:rPr>
          <w:rFonts w:asciiTheme="majorHAnsi" w:hAnsiTheme="majorHAnsi" w:cs="Arial"/>
          <w:color w:val="000000" w:themeColor="text1"/>
          <w:sz w:val="18"/>
          <w:szCs w:val="18"/>
          <w:lang w:eastAsia="en-CA"/>
        </w:rPr>
        <w:t xml:space="preserve">Can </w:t>
      </w:r>
      <w:r w:rsidR="00EB1D0B" w:rsidRPr="008847CA">
        <w:rPr>
          <w:rFonts w:asciiTheme="majorHAnsi" w:hAnsiTheme="majorHAnsi" w:cs="Arial"/>
          <w:color w:val="000000" w:themeColor="text1"/>
          <w:sz w:val="18"/>
          <w:szCs w:val="18"/>
          <w:lang w:eastAsia="en-CA"/>
        </w:rPr>
        <w:t>we learn anything form the artwork of younger students</w:t>
      </w:r>
      <w:r w:rsidRPr="008847CA">
        <w:rPr>
          <w:rFonts w:asciiTheme="majorHAnsi" w:hAnsiTheme="majorHAnsi" w:cs="Arial"/>
          <w:color w:val="000000" w:themeColor="text1"/>
          <w:sz w:val="18"/>
          <w:szCs w:val="18"/>
          <w:lang w:eastAsia="en-CA"/>
        </w:rPr>
        <w:t xml:space="preserve">? </w:t>
      </w:r>
    </w:p>
    <w:p w14:paraId="05EDBF6D" w14:textId="12E9CCCC" w:rsidR="00A22D09" w:rsidRPr="008847CA" w:rsidRDefault="007A04D5"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To what extent</w:t>
      </w:r>
      <w:r w:rsidR="00EB1D0B" w:rsidRPr="008847CA">
        <w:rPr>
          <w:rFonts w:asciiTheme="majorHAnsi" w:hAnsiTheme="majorHAnsi" w:cs="Arial"/>
          <w:color w:val="000000" w:themeColor="text1"/>
          <w:sz w:val="18"/>
          <w:szCs w:val="18"/>
          <w:lang w:eastAsia="en-CA"/>
        </w:rPr>
        <w:t xml:space="preserve"> do</w:t>
      </w:r>
      <w:r w:rsidRPr="008847CA">
        <w:rPr>
          <w:rFonts w:asciiTheme="majorHAnsi" w:hAnsiTheme="majorHAnsi" w:cs="Arial"/>
          <w:color w:val="000000" w:themeColor="text1"/>
          <w:sz w:val="18"/>
          <w:szCs w:val="18"/>
          <w:lang w:eastAsia="en-CA"/>
        </w:rPr>
        <w:t xml:space="preserve"> </w:t>
      </w:r>
      <w:r w:rsidR="00EB1D0B" w:rsidRPr="008847CA">
        <w:rPr>
          <w:rFonts w:asciiTheme="majorHAnsi" w:hAnsiTheme="majorHAnsi" w:cs="Arial"/>
          <w:color w:val="000000" w:themeColor="text1"/>
          <w:sz w:val="18"/>
          <w:szCs w:val="18"/>
          <w:lang w:eastAsia="en-CA"/>
        </w:rPr>
        <w:t>other people’s ideas, influence our own?</w:t>
      </w:r>
    </w:p>
    <w:p w14:paraId="75B4AE12" w14:textId="3C44D86F" w:rsidR="00A22D09" w:rsidRPr="008847CA" w:rsidRDefault="00A22D09" w:rsidP="008847CA">
      <w:pPr>
        <w:rPr>
          <w:rFonts w:asciiTheme="majorHAnsi" w:hAnsiTheme="majorHAnsi" w:cs="Arial"/>
          <w:color w:val="000000" w:themeColor="text1"/>
          <w:sz w:val="18"/>
          <w:szCs w:val="18"/>
          <w:lang w:eastAsia="en-CA"/>
        </w:rPr>
      </w:pPr>
    </w:p>
    <w:p w14:paraId="382FE10F" w14:textId="3E2A74E8" w:rsidR="00EB1D0B" w:rsidRPr="008847CA" w:rsidRDefault="00EB1D0B"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Is everyone and artist?</w:t>
      </w:r>
    </w:p>
    <w:p w14:paraId="7DD3BCDF" w14:textId="77777777" w:rsidR="00EB1D0B" w:rsidRPr="008847CA" w:rsidRDefault="00EB1D0B" w:rsidP="008847CA">
      <w:pPr>
        <w:rPr>
          <w:rFonts w:asciiTheme="majorHAnsi" w:hAnsiTheme="majorHAnsi" w:cs="Arial"/>
          <w:color w:val="000000" w:themeColor="text1"/>
          <w:sz w:val="18"/>
          <w:szCs w:val="18"/>
          <w:lang w:eastAsia="en-CA"/>
        </w:rPr>
      </w:pPr>
    </w:p>
    <w:p w14:paraId="66846838" w14:textId="13EB87CA" w:rsidR="00A22D09" w:rsidRPr="008847CA" w:rsidRDefault="00A22D09"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Assessed using criterions A,</w:t>
      </w:r>
      <w:r w:rsidR="008847CA">
        <w:rPr>
          <w:rFonts w:asciiTheme="majorHAnsi" w:hAnsiTheme="majorHAnsi" w:cs="Arial"/>
          <w:color w:val="000000" w:themeColor="text1"/>
          <w:sz w:val="18"/>
          <w:szCs w:val="18"/>
          <w:lang w:eastAsia="en-CA"/>
        </w:rPr>
        <w:t xml:space="preserve"> </w:t>
      </w:r>
      <w:r w:rsidRPr="008847CA">
        <w:rPr>
          <w:rFonts w:asciiTheme="majorHAnsi" w:hAnsiTheme="majorHAnsi" w:cs="Arial"/>
          <w:color w:val="000000" w:themeColor="text1"/>
          <w:sz w:val="18"/>
          <w:szCs w:val="18"/>
          <w:lang w:eastAsia="en-CA"/>
        </w:rPr>
        <w:t>B,</w:t>
      </w:r>
      <w:r w:rsidR="008847CA">
        <w:rPr>
          <w:rFonts w:asciiTheme="majorHAnsi" w:hAnsiTheme="majorHAnsi" w:cs="Arial"/>
          <w:color w:val="000000" w:themeColor="text1"/>
          <w:sz w:val="18"/>
          <w:szCs w:val="18"/>
          <w:lang w:eastAsia="en-CA"/>
        </w:rPr>
        <w:t xml:space="preserve"> </w:t>
      </w:r>
      <w:r w:rsidRPr="008847CA">
        <w:rPr>
          <w:rFonts w:asciiTheme="majorHAnsi" w:hAnsiTheme="majorHAnsi" w:cs="Arial"/>
          <w:color w:val="000000" w:themeColor="text1"/>
          <w:sz w:val="18"/>
          <w:szCs w:val="18"/>
          <w:lang w:eastAsia="en-CA"/>
        </w:rPr>
        <w:t xml:space="preserve">C and D </w:t>
      </w:r>
    </w:p>
    <w:p w14:paraId="2F86EED0" w14:textId="77777777" w:rsidR="00A22D09" w:rsidRPr="008847CA" w:rsidRDefault="00A22D09" w:rsidP="00A22D09">
      <w:pPr>
        <w:rPr>
          <w:rFonts w:asciiTheme="majorHAnsi" w:hAnsiTheme="majorHAnsi" w:cs="Arial"/>
          <w:bCs/>
          <w:i/>
          <w:sz w:val="18"/>
          <w:szCs w:val="18"/>
        </w:rPr>
      </w:pPr>
    </w:p>
    <w:p w14:paraId="3E6BDDF7" w14:textId="19EC9938" w:rsidR="00C660E3" w:rsidRPr="008847CA" w:rsidRDefault="00C660E3" w:rsidP="00C660E3">
      <w:pPr>
        <w:pBdr>
          <w:top w:val="single" w:sz="8" w:space="1" w:color="1A95D3"/>
          <w:bottom w:val="single" w:sz="8" w:space="1" w:color="1A95D3"/>
        </w:pBdr>
        <w:shd w:val="clear" w:color="auto" w:fill="EDAA1E"/>
        <w:tabs>
          <w:tab w:val="left" w:pos="10440"/>
        </w:tabs>
        <w:rPr>
          <w:rFonts w:asciiTheme="majorHAnsi" w:hAnsiTheme="majorHAnsi" w:cs="Arial"/>
          <w:b/>
          <w:bCs/>
          <w:sz w:val="18"/>
          <w:szCs w:val="18"/>
        </w:rPr>
      </w:pPr>
      <w:r w:rsidRPr="008847CA">
        <w:rPr>
          <w:rFonts w:asciiTheme="majorHAnsi" w:hAnsiTheme="majorHAnsi" w:cs="Arial"/>
          <w:bCs/>
          <w:i/>
          <w:sz w:val="18"/>
          <w:szCs w:val="18"/>
        </w:rPr>
        <w:t xml:space="preserve">Unit 3 – </w:t>
      </w:r>
      <w:r w:rsidRPr="008847CA">
        <w:rPr>
          <w:rFonts w:asciiTheme="majorHAnsi" w:hAnsiTheme="majorHAnsi" w:cs="Arial"/>
          <w:bCs/>
          <w:sz w:val="18"/>
          <w:szCs w:val="18"/>
        </w:rPr>
        <w:t xml:space="preserve">Batik </w:t>
      </w:r>
      <w:r w:rsidR="005A7D93" w:rsidRPr="008847CA">
        <w:rPr>
          <w:rFonts w:asciiTheme="majorHAnsi" w:hAnsiTheme="majorHAnsi" w:cs="Arial"/>
          <w:bCs/>
          <w:sz w:val="18"/>
          <w:szCs w:val="18"/>
        </w:rPr>
        <w:t>–</w:t>
      </w:r>
      <w:r w:rsidRPr="008847CA">
        <w:rPr>
          <w:rFonts w:asciiTheme="majorHAnsi" w:hAnsiTheme="majorHAnsi" w:cs="Arial"/>
          <w:bCs/>
          <w:sz w:val="18"/>
          <w:szCs w:val="18"/>
        </w:rPr>
        <w:t xml:space="preserve"> </w:t>
      </w:r>
      <w:r w:rsidR="003958AA" w:rsidRPr="008847CA">
        <w:rPr>
          <w:rFonts w:asciiTheme="majorHAnsi" w:hAnsiTheme="majorHAnsi" w:cs="Arial"/>
          <w:bCs/>
          <w:sz w:val="18"/>
          <w:szCs w:val="18"/>
        </w:rPr>
        <w:t xml:space="preserve">Endangered animals </w:t>
      </w:r>
    </w:p>
    <w:p w14:paraId="4B2F26DE" w14:textId="18CFC130" w:rsidR="00C660E3" w:rsidRPr="008847CA" w:rsidRDefault="00C660E3" w:rsidP="00C660E3">
      <w:pPr>
        <w:pBdr>
          <w:top w:val="single" w:sz="8" w:space="1" w:color="1A95D3"/>
          <w:bottom w:val="single" w:sz="8" w:space="1" w:color="1A95D3"/>
        </w:pBdr>
        <w:shd w:val="clear" w:color="auto" w:fill="EDAA1E"/>
        <w:tabs>
          <w:tab w:val="left" w:pos="10440"/>
        </w:tabs>
        <w:rPr>
          <w:rFonts w:asciiTheme="majorHAnsi" w:hAnsiTheme="majorHAnsi" w:cs="Arial"/>
          <w:bCs/>
          <w:i/>
          <w:sz w:val="18"/>
          <w:szCs w:val="18"/>
        </w:rPr>
      </w:pPr>
      <w:r w:rsidRPr="008847CA">
        <w:rPr>
          <w:rFonts w:asciiTheme="majorHAnsi" w:hAnsiTheme="majorHAnsi" w:cs="Arial"/>
          <w:b/>
          <w:bCs/>
          <w:sz w:val="18"/>
          <w:szCs w:val="18"/>
        </w:rPr>
        <w:t>Approximate Length</w:t>
      </w:r>
      <w:r w:rsidRPr="008847CA">
        <w:rPr>
          <w:rFonts w:asciiTheme="majorHAnsi" w:hAnsiTheme="majorHAnsi" w:cs="Arial"/>
          <w:bCs/>
          <w:sz w:val="18"/>
          <w:szCs w:val="18"/>
        </w:rPr>
        <w:t xml:space="preserve">: </w:t>
      </w:r>
      <w:r w:rsidR="004E067A" w:rsidRPr="008847CA">
        <w:rPr>
          <w:rFonts w:asciiTheme="majorHAnsi" w:hAnsiTheme="majorHAnsi" w:cs="Arial"/>
          <w:bCs/>
          <w:sz w:val="18"/>
          <w:szCs w:val="18"/>
        </w:rPr>
        <w:t>7</w:t>
      </w:r>
      <w:r w:rsidRPr="008847CA">
        <w:rPr>
          <w:rFonts w:asciiTheme="majorHAnsi" w:hAnsiTheme="majorHAnsi" w:cs="Arial"/>
          <w:bCs/>
          <w:sz w:val="18"/>
          <w:szCs w:val="18"/>
        </w:rPr>
        <w:t xml:space="preserve"> weeks </w:t>
      </w:r>
    </w:p>
    <w:p w14:paraId="6A1517A5" w14:textId="77777777" w:rsidR="007A04D5" w:rsidRPr="008847CA" w:rsidRDefault="007A04D5" w:rsidP="007A04D5">
      <w:pPr>
        <w:pBdr>
          <w:top w:val="single" w:sz="8" w:space="1" w:color="1A95D3"/>
          <w:bottom w:val="single" w:sz="8" w:space="1" w:color="1A95D3"/>
        </w:pBdr>
        <w:shd w:val="clear" w:color="auto" w:fill="EDAA1E"/>
        <w:tabs>
          <w:tab w:val="left" w:pos="10440"/>
        </w:tabs>
        <w:rPr>
          <w:rFonts w:asciiTheme="majorHAnsi" w:hAnsiTheme="majorHAnsi" w:cs="Arial"/>
          <w:bCs/>
          <w:i/>
          <w:sz w:val="18"/>
          <w:szCs w:val="18"/>
        </w:rPr>
      </w:pPr>
    </w:p>
    <w:p w14:paraId="34A4CAB9" w14:textId="244C49BF" w:rsidR="00C660E3" w:rsidRPr="008847CA" w:rsidRDefault="00C660E3" w:rsidP="008847CA">
      <w:pPr>
        <w:widowControl w:val="0"/>
        <w:autoSpaceDE w:val="0"/>
        <w:autoSpaceDN w:val="0"/>
        <w:adjustRightInd w:val="0"/>
        <w:spacing w:after="240"/>
        <w:rPr>
          <w:rFonts w:asciiTheme="majorHAnsi" w:hAnsiTheme="majorHAnsi" w:cs="Arial"/>
          <w:sz w:val="18"/>
          <w:szCs w:val="18"/>
          <w:lang w:eastAsia="en-CA"/>
        </w:rPr>
      </w:pPr>
      <w:r w:rsidRPr="008847CA">
        <w:rPr>
          <w:rFonts w:asciiTheme="majorHAnsi" w:hAnsiTheme="majorHAnsi" w:cs="Arial"/>
          <w:sz w:val="18"/>
          <w:szCs w:val="18"/>
          <w:lang w:eastAsia="en-CA"/>
        </w:rPr>
        <w:t>In this unit students w</w:t>
      </w:r>
      <w:r w:rsidR="004667D5" w:rsidRPr="008847CA">
        <w:rPr>
          <w:rFonts w:asciiTheme="majorHAnsi" w:hAnsiTheme="majorHAnsi" w:cs="Arial"/>
          <w:sz w:val="18"/>
          <w:szCs w:val="18"/>
          <w:lang w:eastAsia="en-CA"/>
        </w:rPr>
        <w:t xml:space="preserve">ill research </w:t>
      </w:r>
      <w:r w:rsidR="003958AA" w:rsidRPr="008847CA">
        <w:rPr>
          <w:rFonts w:asciiTheme="majorHAnsi" w:hAnsiTheme="majorHAnsi" w:cs="Arial"/>
          <w:sz w:val="18"/>
          <w:szCs w:val="18"/>
          <w:lang w:eastAsia="en-CA"/>
        </w:rPr>
        <w:t xml:space="preserve">endangered species, </w:t>
      </w:r>
      <w:r w:rsidR="004667D5" w:rsidRPr="008847CA">
        <w:rPr>
          <w:rFonts w:asciiTheme="majorHAnsi" w:hAnsiTheme="majorHAnsi" w:cs="Arial"/>
          <w:sz w:val="18"/>
          <w:szCs w:val="18"/>
          <w:lang w:eastAsia="en-CA"/>
        </w:rPr>
        <w:t xml:space="preserve">and design and create a piece of batik art which </w:t>
      </w:r>
      <w:r w:rsidR="002648BE" w:rsidRPr="008847CA">
        <w:rPr>
          <w:rFonts w:asciiTheme="majorHAnsi" w:hAnsiTheme="majorHAnsi" w:cs="Arial"/>
          <w:sz w:val="18"/>
          <w:szCs w:val="18"/>
          <w:lang w:eastAsia="en-CA"/>
        </w:rPr>
        <w:t xml:space="preserve">brings awareness to </w:t>
      </w:r>
      <w:r w:rsidR="00154AA0" w:rsidRPr="008847CA">
        <w:rPr>
          <w:rFonts w:asciiTheme="majorHAnsi" w:hAnsiTheme="majorHAnsi" w:cs="Arial"/>
          <w:sz w:val="18"/>
          <w:szCs w:val="18"/>
          <w:lang w:eastAsia="en-CA"/>
        </w:rPr>
        <w:t>endangered animals.</w:t>
      </w:r>
    </w:p>
    <w:p w14:paraId="3101DAE6" w14:textId="19003D90" w:rsidR="00C660E3" w:rsidRPr="008847CA" w:rsidRDefault="00C660E3" w:rsidP="008847CA">
      <w:pPr>
        <w:widowControl w:val="0"/>
        <w:autoSpaceDE w:val="0"/>
        <w:autoSpaceDN w:val="0"/>
        <w:adjustRightInd w:val="0"/>
        <w:spacing w:after="240"/>
        <w:rPr>
          <w:rFonts w:asciiTheme="majorHAnsi" w:hAnsiTheme="majorHAnsi" w:cs="Arial"/>
          <w:sz w:val="18"/>
          <w:szCs w:val="18"/>
          <w:lang w:eastAsia="en-CA"/>
        </w:rPr>
      </w:pPr>
      <w:r w:rsidRPr="008847CA">
        <w:rPr>
          <w:rFonts w:asciiTheme="majorHAnsi" w:hAnsiTheme="majorHAnsi" w:cs="Arial"/>
          <w:sz w:val="18"/>
          <w:szCs w:val="18"/>
          <w:lang w:eastAsia="en-CA"/>
        </w:rPr>
        <w:t>Key Concept –</w:t>
      </w:r>
      <w:r w:rsidR="004667D5" w:rsidRPr="008847CA">
        <w:rPr>
          <w:rFonts w:asciiTheme="majorHAnsi" w:hAnsiTheme="majorHAnsi" w:cs="Arial"/>
          <w:sz w:val="18"/>
          <w:szCs w:val="18"/>
          <w:lang w:eastAsia="en-CA"/>
        </w:rPr>
        <w:t xml:space="preserve"> Communication</w:t>
      </w:r>
    </w:p>
    <w:p w14:paraId="2F376C2B" w14:textId="7A6660BE" w:rsidR="00C660E3" w:rsidRPr="008847CA" w:rsidRDefault="00C660E3" w:rsidP="008847CA">
      <w:pPr>
        <w:widowControl w:val="0"/>
        <w:autoSpaceDE w:val="0"/>
        <w:autoSpaceDN w:val="0"/>
        <w:adjustRightInd w:val="0"/>
        <w:spacing w:after="240"/>
        <w:rPr>
          <w:rFonts w:asciiTheme="majorHAnsi" w:hAnsiTheme="majorHAnsi" w:cs="Arial"/>
          <w:sz w:val="18"/>
          <w:szCs w:val="18"/>
          <w:lang w:eastAsia="en-CA"/>
        </w:rPr>
      </w:pPr>
      <w:r w:rsidRPr="008847CA">
        <w:rPr>
          <w:rFonts w:asciiTheme="majorHAnsi" w:hAnsiTheme="majorHAnsi" w:cs="Arial"/>
          <w:sz w:val="18"/>
          <w:szCs w:val="18"/>
          <w:lang w:eastAsia="en-CA"/>
        </w:rPr>
        <w:t xml:space="preserve">Related Concepts – </w:t>
      </w:r>
      <w:r w:rsidR="004667D5" w:rsidRPr="008847CA">
        <w:rPr>
          <w:rFonts w:asciiTheme="majorHAnsi" w:hAnsiTheme="majorHAnsi" w:cs="Arial"/>
          <w:sz w:val="18"/>
          <w:szCs w:val="18"/>
          <w:lang w:eastAsia="en-CA"/>
        </w:rPr>
        <w:t>Audience, Composition, Narrative, Visual Culture, Representation</w:t>
      </w:r>
    </w:p>
    <w:p w14:paraId="65A8AA75" w14:textId="35723886" w:rsidR="004667D5" w:rsidRPr="008847CA" w:rsidRDefault="00C660E3" w:rsidP="008847CA">
      <w:pPr>
        <w:widowControl w:val="0"/>
        <w:numPr>
          <w:ilvl w:val="0"/>
          <w:numId w:val="39"/>
        </w:numPr>
        <w:tabs>
          <w:tab w:val="left" w:pos="220"/>
          <w:tab w:val="left" w:pos="720"/>
        </w:tabs>
        <w:autoSpaceDE w:val="0"/>
        <w:autoSpaceDN w:val="0"/>
        <w:adjustRightInd w:val="0"/>
        <w:spacing w:after="240"/>
        <w:ind w:hanging="720"/>
        <w:rPr>
          <w:rFonts w:asciiTheme="majorHAnsi" w:hAnsiTheme="majorHAnsi" w:cs="Times"/>
          <w:sz w:val="18"/>
          <w:szCs w:val="18"/>
          <w:lang w:eastAsia="en-CA"/>
        </w:rPr>
      </w:pPr>
      <w:r w:rsidRPr="008847CA">
        <w:rPr>
          <w:rFonts w:asciiTheme="majorHAnsi" w:hAnsiTheme="majorHAnsi" w:cs="Arial"/>
          <w:sz w:val="18"/>
          <w:szCs w:val="18"/>
          <w:lang w:eastAsia="en-CA"/>
        </w:rPr>
        <w:t xml:space="preserve">Global </w:t>
      </w:r>
      <w:r w:rsidRPr="008847CA">
        <w:rPr>
          <w:rFonts w:asciiTheme="majorHAnsi" w:hAnsiTheme="majorHAnsi" w:cs="Arial"/>
          <w:color w:val="000000" w:themeColor="text1"/>
          <w:sz w:val="18"/>
          <w:szCs w:val="18"/>
          <w:lang w:eastAsia="en-CA"/>
        </w:rPr>
        <w:t xml:space="preserve">context – </w:t>
      </w:r>
      <w:r w:rsidR="009C1B3E" w:rsidRPr="008847CA">
        <w:rPr>
          <w:rFonts w:asciiTheme="majorHAnsi" w:hAnsiTheme="majorHAnsi" w:cs="Arial"/>
          <w:sz w:val="18"/>
          <w:szCs w:val="18"/>
          <w:lang w:eastAsia="en-CA"/>
        </w:rPr>
        <w:t xml:space="preserve">Globalisation and sustainability </w:t>
      </w:r>
      <w:r w:rsidR="004667D5" w:rsidRPr="008847CA">
        <w:rPr>
          <w:rFonts w:asciiTheme="majorHAnsi" w:hAnsiTheme="majorHAnsi" w:cs="Arial"/>
          <w:sz w:val="18"/>
          <w:szCs w:val="18"/>
          <w:lang w:eastAsia="en-CA"/>
        </w:rPr>
        <w:t xml:space="preserve"> </w:t>
      </w:r>
      <w:r w:rsidR="004667D5" w:rsidRPr="008847CA">
        <w:rPr>
          <w:rFonts w:ascii="MS Mincho" w:eastAsia="MS Mincho" w:hAnsi="MS Mincho" w:cs="MS Mincho"/>
          <w:sz w:val="18"/>
          <w:szCs w:val="18"/>
          <w:lang w:eastAsia="en-CA"/>
        </w:rPr>
        <w:t> </w:t>
      </w:r>
    </w:p>
    <w:p w14:paraId="312075D4" w14:textId="7D71A2F3" w:rsidR="004667D5" w:rsidRDefault="00C660E3" w:rsidP="008847CA">
      <w:pPr>
        <w:rPr>
          <w:rFonts w:asciiTheme="majorHAnsi" w:hAnsiTheme="majorHAnsi"/>
          <w:sz w:val="18"/>
          <w:szCs w:val="18"/>
        </w:rPr>
      </w:pPr>
      <w:r w:rsidRPr="008847CA">
        <w:rPr>
          <w:rFonts w:asciiTheme="majorHAnsi" w:hAnsiTheme="majorHAnsi"/>
          <w:sz w:val="18"/>
          <w:szCs w:val="18"/>
        </w:rPr>
        <w:t>Statement of Inquiry:</w:t>
      </w:r>
      <w:r w:rsidR="00E77892" w:rsidRPr="008847CA">
        <w:rPr>
          <w:rFonts w:asciiTheme="majorHAnsi" w:hAnsiTheme="majorHAnsi"/>
          <w:sz w:val="18"/>
          <w:szCs w:val="18"/>
        </w:rPr>
        <w:t xml:space="preserve">  </w:t>
      </w:r>
      <w:r w:rsidR="00154AA0" w:rsidRPr="008847CA">
        <w:rPr>
          <w:rFonts w:asciiTheme="majorHAnsi" w:hAnsiTheme="majorHAnsi"/>
          <w:sz w:val="18"/>
          <w:szCs w:val="18"/>
        </w:rPr>
        <w:t xml:space="preserve">Artists </w:t>
      </w:r>
      <w:r w:rsidR="003B6D37" w:rsidRPr="008847CA">
        <w:rPr>
          <w:rFonts w:asciiTheme="majorHAnsi" w:hAnsiTheme="majorHAnsi"/>
          <w:sz w:val="18"/>
          <w:szCs w:val="18"/>
        </w:rPr>
        <w:t xml:space="preserve">can bring awareness to global issues </w:t>
      </w:r>
      <w:r w:rsidR="008847CA" w:rsidRPr="008847CA">
        <w:rPr>
          <w:rFonts w:asciiTheme="majorHAnsi" w:hAnsiTheme="majorHAnsi"/>
          <w:sz w:val="18"/>
          <w:szCs w:val="18"/>
        </w:rPr>
        <w:t xml:space="preserve">and communicate the problems we </w:t>
      </w:r>
      <w:r w:rsidR="003B6D37" w:rsidRPr="008847CA">
        <w:rPr>
          <w:rFonts w:asciiTheme="majorHAnsi" w:hAnsiTheme="majorHAnsi"/>
          <w:sz w:val="18"/>
          <w:szCs w:val="18"/>
        </w:rPr>
        <w:t>have globally.</w:t>
      </w:r>
    </w:p>
    <w:p w14:paraId="0B853DE4" w14:textId="77777777" w:rsidR="008847CA" w:rsidRPr="008847CA" w:rsidRDefault="008847CA" w:rsidP="008847CA">
      <w:pPr>
        <w:rPr>
          <w:rFonts w:asciiTheme="majorHAnsi" w:hAnsiTheme="majorHAnsi"/>
          <w:sz w:val="18"/>
          <w:szCs w:val="18"/>
        </w:rPr>
      </w:pPr>
    </w:p>
    <w:p w14:paraId="1BD2A99B" w14:textId="0C846C63" w:rsidR="009C1B3E" w:rsidRPr="008847CA" w:rsidRDefault="00C660E3" w:rsidP="008847CA">
      <w:pPr>
        <w:rPr>
          <w:rFonts w:asciiTheme="majorHAnsi" w:hAnsiTheme="majorHAnsi" w:cs="Arial"/>
          <w:color w:val="000000" w:themeColor="text1"/>
          <w:sz w:val="18"/>
          <w:szCs w:val="18"/>
          <w:lang w:eastAsia="en-CA"/>
        </w:rPr>
      </w:pPr>
      <w:r w:rsidRPr="008847CA">
        <w:rPr>
          <w:rFonts w:asciiTheme="majorHAnsi" w:hAnsiTheme="majorHAnsi" w:cs="Arial"/>
          <w:b/>
          <w:bCs/>
          <w:color w:val="000000" w:themeColor="text1"/>
          <w:sz w:val="18"/>
          <w:szCs w:val="18"/>
          <w:lang w:eastAsia="en-CA"/>
        </w:rPr>
        <w:t>Inquiry Questions:</w:t>
      </w:r>
      <w:r w:rsidRPr="008847CA">
        <w:rPr>
          <w:rFonts w:asciiTheme="majorHAnsi" w:hAnsiTheme="majorHAnsi" w:cs="Arial"/>
          <w:color w:val="000000" w:themeColor="text1"/>
          <w:sz w:val="18"/>
          <w:szCs w:val="18"/>
          <w:lang w:eastAsia="en-CA"/>
        </w:rPr>
        <w:t xml:space="preserve"> </w:t>
      </w:r>
    </w:p>
    <w:p w14:paraId="3537DC96" w14:textId="77777777" w:rsidR="00EF2FEF" w:rsidRPr="008847CA" w:rsidRDefault="00EF2FEF"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How does the artform of batik influence different cultures?</w:t>
      </w:r>
    </w:p>
    <w:p w14:paraId="0FECC159" w14:textId="77777777" w:rsidR="00EF2FEF" w:rsidRPr="008847CA" w:rsidRDefault="00EF2FEF"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In what ways can artists influence or even change society?</w:t>
      </w:r>
    </w:p>
    <w:p w14:paraId="5C2F90E6" w14:textId="695F8135" w:rsidR="00C660E3" w:rsidRPr="008847CA" w:rsidRDefault="009C1B3E"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Do artists have an obligation to bring awareness to global issues?</w:t>
      </w:r>
    </w:p>
    <w:p w14:paraId="4720C62F" w14:textId="2C5313DA" w:rsidR="009C1B3E" w:rsidRPr="008847CA" w:rsidRDefault="009C1B3E"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How can we bring awareness to the problems of endangered creatures?</w:t>
      </w:r>
    </w:p>
    <w:p w14:paraId="4F5FE14D" w14:textId="0C5CD868" w:rsidR="009C1B3E" w:rsidRPr="008847CA" w:rsidRDefault="00154AA0"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What can we do as individuals to help protect our environment?</w:t>
      </w:r>
    </w:p>
    <w:p w14:paraId="60E6B5A4" w14:textId="0DD346B3" w:rsidR="00EF2FEF" w:rsidRPr="008847CA" w:rsidRDefault="00EF2FEF"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When is verbal communication more important than visual communication?</w:t>
      </w:r>
    </w:p>
    <w:p w14:paraId="27D69C86" w14:textId="77777777" w:rsidR="00C660E3" w:rsidRPr="008847CA" w:rsidRDefault="00C660E3" w:rsidP="008847CA">
      <w:pPr>
        <w:rPr>
          <w:rFonts w:asciiTheme="majorHAnsi" w:hAnsiTheme="majorHAnsi" w:cs="Arial"/>
          <w:color w:val="000000" w:themeColor="text1"/>
          <w:sz w:val="18"/>
          <w:szCs w:val="18"/>
          <w:lang w:eastAsia="en-CA"/>
        </w:rPr>
      </w:pPr>
    </w:p>
    <w:p w14:paraId="6F3F99C4" w14:textId="2A33274E" w:rsidR="00C660E3" w:rsidRPr="008847CA" w:rsidRDefault="00C660E3"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Assessed using criterions A,</w:t>
      </w:r>
      <w:r w:rsidR="008847CA" w:rsidRPr="008847CA">
        <w:rPr>
          <w:rFonts w:asciiTheme="majorHAnsi" w:hAnsiTheme="majorHAnsi" w:cs="Arial"/>
          <w:color w:val="000000" w:themeColor="text1"/>
          <w:sz w:val="18"/>
          <w:szCs w:val="18"/>
          <w:lang w:eastAsia="en-CA"/>
        </w:rPr>
        <w:t xml:space="preserve"> </w:t>
      </w:r>
      <w:r w:rsidRPr="008847CA">
        <w:rPr>
          <w:rFonts w:asciiTheme="majorHAnsi" w:hAnsiTheme="majorHAnsi" w:cs="Arial"/>
          <w:color w:val="000000" w:themeColor="text1"/>
          <w:sz w:val="18"/>
          <w:szCs w:val="18"/>
          <w:lang w:eastAsia="en-CA"/>
        </w:rPr>
        <w:t>B,</w:t>
      </w:r>
      <w:r w:rsidR="008847CA" w:rsidRPr="008847CA">
        <w:rPr>
          <w:rFonts w:asciiTheme="majorHAnsi" w:hAnsiTheme="majorHAnsi" w:cs="Arial"/>
          <w:color w:val="000000" w:themeColor="text1"/>
          <w:sz w:val="18"/>
          <w:szCs w:val="18"/>
          <w:lang w:eastAsia="en-CA"/>
        </w:rPr>
        <w:t xml:space="preserve"> </w:t>
      </w:r>
      <w:r w:rsidRPr="008847CA">
        <w:rPr>
          <w:rFonts w:asciiTheme="majorHAnsi" w:hAnsiTheme="majorHAnsi" w:cs="Arial"/>
          <w:color w:val="000000" w:themeColor="text1"/>
          <w:sz w:val="18"/>
          <w:szCs w:val="18"/>
          <w:lang w:eastAsia="en-CA"/>
        </w:rPr>
        <w:t xml:space="preserve">C and D </w:t>
      </w:r>
    </w:p>
    <w:p w14:paraId="248A48BD" w14:textId="2EACC240" w:rsidR="007A04D5" w:rsidRPr="008847CA" w:rsidRDefault="007A04D5" w:rsidP="007A04D5">
      <w:pPr>
        <w:rPr>
          <w:rFonts w:asciiTheme="majorHAnsi" w:hAnsiTheme="majorHAnsi" w:cs="Helvetica Neue"/>
          <w:color w:val="46515A"/>
          <w:sz w:val="18"/>
          <w:szCs w:val="18"/>
          <w:lang w:eastAsia="en-CA"/>
        </w:rPr>
      </w:pPr>
    </w:p>
    <w:p w14:paraId="2BD357D6" w14:textId="77777777" w:rsidR="00EE463F" w:rsidRDefault="00EE463F" w:rsidP="00EE463F">
      <w:pPr>
        <w:jc w:val="both"/>
        <w:rPr>
          <w:rFonts w:asciiTheme="majorHAnsi" w:hAnsiTheme="majorHAnsi"/>
          <w:sz w:val="18"/>
          <w:szCs w:val="18"/>
        </w:rPr>
      </w:pPr>
    </w:p>
    <w:p w14:paraId="11A3FFD0" w14:textId="77777777" w:rsidR="008847CA" w:rsidRPr="008847CA" w:rsidRDefault="008847CA" w:rsidP="00EE463F">
      <w:pPr>
        <w:jc w:val="both"/>
        <w:rPr>
          <w:rFonts w:asciiTheme="majorHAnsi" w:hAnsiTheme="majorHAnsi"/>
          <w:sz w:val="18"/>
          <w:szCs w:val="18"/>
        </w:rPr>
      </w:pPr>
    </w:p>
    <w:p w14:paraId="65DD733F" w14:textId="19657BA6" w:rsidR="00EE463F" w:rsidRPr="008847CA" w:rsidRDefault="00EE463F" w:rsidP="00EE463F">
      <w:pPr>
        <w:pBdr>
          <w:top w:val="single" w:sz="8" w:space="1" w:color="1A95D3"/>
          <w:bottom w:val="single" w:sz="8" w:space="1" w:color="1A95D3"/>
        </w:pBdr>
        <w:shd w:val="clear" w:color="auto" w:fill="EDAA1E"/>
        <w:tabs>
          <w:tab w:val="left" w:pos="10440"/>
        </w:tabs>
        <w:rPr>
          <w:rFonts w:asciiTheme="majorHAnsi" w:hAnsiTheme="majorHAnsi" w:cs="Arial"/>
          <w:b/>
          <w:bCs/>
          <w:sz w:val="18"/>
          <w:szCs w:val="18"/>
        </w:rPr>
      </w:pPr>
      <w:r w:rsidRPr="008847CA">
        <w:rPr>
          <w:rFonts w:asciiTheme="majorHAnsi" w:hAnsiTheme="majorHAnsi" w:cs="Arial"/>
          <w:bCs/>
          <w:i/>
          <w:sz w:val="18"/>
          <w:szCs w:val="18"/>
        </w:rPr>
        <w:lastRenderedPageBreak/>
        <w:t xml:space="preserve">Unit 4 – </w:t>
      </w:r>
      <w:r w:rsidR="005A7D93" w:rsidRPr="008847CA">
        <w:rPr>
          <w:rFonts w:asciiTheme="majorHAnsi" w:hAnsiTheme="majorHAnsi" w:cs="Arial"/>
          <w:bCs/>
          <w:sz w:val="18"/>
          <w:szCs w:val="18"/>
        </w:rPr>
        <w:t xml:space="preserve">Joseph Cornell inspired boxes in paint and mixed media </w:t>
      </w:r>
    </w:p>
    <w:p w14:paraId="7B9B352A" w14:textId="17163FD1" w:rsidR="00EE463F" w:rsidRPr="008847CA" w:rsidRDefault="00EE463F" w:rsidP="00EE463F">
      <w:pPr>
        <w:pBdr>
          <w:top w:val="single" w:sz="8" w:space="1" w:color="1A95D3"/>
          <w:bottom w:val="single" w:sz="8" w:space="1" w:color="1A95D3"/>
        </w:pBdr>
        <w:shd w:val="clear" w:color="auto" w:fill="EDAA1E"/>
        <w:tabs>
          <w:tab w:val="left" w:pos="10440"/>
        </w:tabs>
        <w:rPr>
          <w:rFonts w:asciiTheme="majorHAnsi" w:hAnsiTheme="majorHAnsi" w:cs="Arial"/>
          <w:bCs/>
          <w:i/>
          <w:sz w:val="18"/>
          <w:szCs w:val="18"/>
        </w:rPr>
      </w:pPr>
      <w:r w:rsidRPr="008847CA">
        <w:rPr>
          <w:rFonts w:asciiTheme="majorHAnsi" w:hAnsiTheme="majorHAnsi" w:cs="Arial"/>
          <w:b/>
          <w:bCs/>
          <w:sz w:val="18"/>
          <w:szCs w:val="18"/>
        </w:rPr>
        <w:t>Approximate Length</w:t>
      </w:r>
      <w:r w:rsidR="005A7D93" w:rsidRPr="008847CA">
        <w:rPr>
          <w:rFonts w:asciiTheme="majorHAnsi" w:hAnsiTheme="majorHAnsi" w:cs="Arial"/>
          <w:bCs/>
          <w:sz w:val="18"/>
          <w:szCs w:val="18"/>
        </w:rPr>
        <w:t xml:space="preserve">: 7 weeks </w:t>
      </w:r>
    </w:p>
    <w:p w14:paraId="38A3EDE8" w14:textId="60E95992" w:rsidR="007E6C05" w:rsidRPr="008847CA" w:rsidRDefault="007E6C05" w:rsidP="008A37E8">
      <w:pPr>
        <w:pStyle w:val="Heading6"/>
        <w:jc w:val="both"/>
        <w:rPr>
          <w:rFonts w:asciiTheme="majorHAnsi" w:hAnsiTheme="majorHAnsi" w:cs="Arial"/>
          <w:noProof/>
          <w:sz w:val="18"/>
          <w:szCs w:val="18"/>
        </w:rPr>
      </w:pPr>
    </w:p>
    <w:p w14:paraId="1E1ED270" w14:textId="3148059F" w:rsidR="007A04D5" w:rsidRPr="008847CA" w:rsidRDefault="007A04D5" w:rsidP="008847CA">
      <w:pPr>
        <w:rPr>
          <w:rFonts w:asciiTheme="majorHAnsi" w:hAnsiTheme="majorHAnsi" w:cs="Arial"/>
          <w:color w:val="000000" w:themeColor="text1"/>
          <w:sz w:val="18"/>
          <w:szCs w:val="18"/>
          <w:lang w:eastAsia="en-CA"/>
        </w:rPr>
      </w:pPr>
      <w:r w:rsidRPr="008847CA">
        <w:rPr>
          <w:rFonts w:asciiTheme="majorHAnsi" w:hAnsiTheme="majorHAnsi" w:cs="Arial"/>
          <w:sz w:val="18"/>
          <w:szCs w:val="18"/>
          <w:lang w:eastAsia="en-CA"/>
        </w:rPr>
        <w:t xml:space="preserve">In this unit, students will </w:t>
      </w:r>
      <w:r w:rsidR="005A7D93" w:rsidRPr="008847CA">
        <w:rPr>
          <w:rFonts w:asciiTheme="majorHAnsi" w:hAnsiTheme="majorHAnsi" w:cs="Arial"/>
          <w:sz w:val="18"/>
          <w:szCs w:val="18"/>
          <w:lang w:eastAsia="en-CA"/>
        </w:rPr>
        <w:t xml:space="preserve">research the artwork of Joseph Cornell and compare and contrast his work to other mixed media artists from different times and places. </w:t>
      </w:r>
      <w:r w:rsidRPr="008847CA">
        <w:rPr>
          <w:rFonts w:asciiTheme="majorHAnsi" w:hAnsiTheme="majorHAnsi" w:cs="Arial"/>
          <w:sz w:val="18"/>
          <w:szCs w:val="18"/>
          <w:lang w:eastAsia="en-CA"/>
        </w:rPr>
        <w:t xml:space="preserve"> </w:t>
      </w:r>
      <w:r w:rsidR="005A7D93" w:rsidRPr="008847CA">
        <w:rPr>
          <w:rFonts w:asciiTheme="majorHAnsi" w:hAnsiTheme="majorHAnsi" w:cs="Arial"/>
          <w:sz w:val="18"/>
          <w:szCs w:val="18"/>
          <w:lang w:eastAsia="en-CA"/>
        </w:rPr>
        <w:t xml:space="preserve">Students will create their own mixed media piece which depicts a time in their own </w:t>
      </w:r>
      <w:r w:rsidR="005A7D93" w:rsidRPr="008847CA">
        <w:rPr>
          <w:rFonts w:asciiTheme="majorHAnsi" w:hAnsiTheme="majorHAnsi" w:cs="Arial"/>
          <w:color w:val="000000" w:themeColor="text1"/>
          <w:sz w:val="18"/>
          <w:szCs w:val="18"/>
          <w:lang w:eastAsia="en-CA"/>
        </w:rPr>
        <w:t xml:space="preserve">lives that had an impact on them. The artwork will be made into a box and will include painting and mixed media transfer techniques. </w:t>
      </w:r>
    </w:p>
    <w:p w14:paraId="1F7BDBBF" w14:textId="77777777" w:rsidR="007A04D5" w:rsidRPr="008847CA" w:rsidRDefault="007A04D5" w:rsidP="008847CA">
      <w:pPr>
        <w:rPr>
          <w:rFonts w:asciiTheme="majorHAnsi" w:hAnsiTheme="majorHAnsi" w:cs="Arial"/>
          <w:color w:val="000000" w:themeColor="text1"/>
          <w:sz w:val="18"/>
          <w:szCs w:val="18"/>
          <w:lang w:eastAsia="en-CA"/>
        </w:rPr>
      </w:pPr>
    </w:p>
    <w:p w14:paraId="6DA9E5AE" w14:textId="77777777" w:rsidR="007A04D5" w:rsidRPr="008847CA" w:rsidRDefault="007A04D5"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 xml:space="preserve">Key Concept – Identity </w:t>
      </w:r>
    </w:p>
    <w:p w14:paraId="2A3505CC" w14:textId="77777777" w:rsidR="00E77892" w:rsidRPr="008847CA" w:rsidRDefault="00E77892" w:rsidP="008847CA">
      <w:pPr>
        <w:rPr>
          <w:rFonts w:asciiTheme="majorHAnsi" w:hAnsiTheme="majorHAnsi" w:cs="Arial"/>
          <w:color w:val="000000" w:themeColor="text1"/>
          <w:sz w:val="18"/>
          <w:szCs w:val="18"/>
          <w:lang w:eastAsia="en-CA"/>
        </w:rPr>
      </w:pPr>
    </w:p>
    <w:p w14:paraId="28E124E5" w14:textId="5DCD28D4" w:rsidR="007A04D5" w:rsidRPr="008847CA" w:rsidRDefault="007A04D5"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 xml:space="preserve">Related Concepts – </w:t>
      </w:r>
      <w:r w:rsidR="009B75E7" w:rsidRPr="008847CA">
        <w:rPr>
          <w:rFonts w:asciiTheme="majorHAnsi" w:hAnsiTheme="majorHAnsi" w:cs="Arial"/>
          <w:color w:val="000000" w:themeColor="text1"/>
          <w:sz w:val="18"/>
          <w:szCs w:val="18"/>
          <w:lang w:eastAsia="en-CA"/>
        </w:rPr>
        <w:t>Style, Narrative, Expression, Interpretation, Representation</w:t>
      </w:r>
    </w:p>
    <w:p w14:paraId="6A2621C1" w14:textId="77777777" w:rsidR="00E77892" w:rsidRPr="008847CA" w:rsidRDefault="00E77892" w:rsidP="008847CA">
      <w:pPr>
        <w:rPr>
          <w:rFonts w:asciiTheme="majorHAnsi" w:hAnsiTheme="majorHAnsi" w:cs="Arial"/>
          <w:color w:val="000000" w:themeColor="text1"/>
          <w:sz w:val="18"/>
          <w:szCs w:val="18"/>
          <w:lang w:eastAsia="en-CA"/>
        </w:rPr>
      </w:pPr>
    </w:p>
    <w:p w14:paraId="25DB324B" w14:textId="68A7210D" w:rsidR="009B75E7" w:rsidRPr="008847CA" w:rsidRDefault="009B75E7"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 xml:space="preserve">Global context – Identities and Relationships </w:t>
      </w:r>
    </w:p>
    <w:p w14:paraId="4F2C1B74" w14:textId="77777777" w:rsidR="00E77892" w:rsidRPr="008847CA" w:rsidRDefault="00E77892" w:rsidP="008847CA">
      <w:pPr>
        <w:rPr>
          <w:rFonts w:asciiTheme="majorHAnsi" w:hAnsiTheme="majorHAnsi" w:cs="Arial"/>
          <w:color w:val="000000" w:themeColor="text1"/>
          <w:sz w:val="18"/>
          <w:szCs w:val="18"/>
          <w:lang w:eastAsia="en-CA"/>
        </w:rPr>
      </w:pPr>
    </w:p>
    <w:p w14:paraId="2456F0D6" w14:textId="4FB139B6" w:rsidR="007A04D5" w:rsidRPr="008847CA" w:rsidRDefault="007A04D5" w:rsidP="008847CA">
      <w:pPr>
        <w:widowControl w:val="0"/>
        <w:autoSpaceDE w:val="0"/>
        <w:autoSpaceDN w:val="0"/>
        <w:adjustRightInd w:val="0"/>
        <w:rPr>
          <w:rFonts w:asciiTheme="majorHAnsi" w:hAnsiTheme="majorHAnsi" w:cs="Arial"/>
          <w:color w:val="000000" w:themeColor="text1"/>
          <w:sz w:val="18"/>
          <w:szCs w:val="18"/>
          <w:lang w:eastAsia="en-CA"/>
        </w:rPr>
      </w:pPr>
      <w:r w:rsidRPr="008847CA">
        <w:rPr>
          <w:rFonts w:asciiTheme="majorHAnsi" w:hAnsiTheme="majorHAnsi" w:cs="Arial"/>
          <w:b/>
          <w:bCs/>
          <w:color w:val="000000" w:themeColor="text1"/>
          <w:sz w:val="18"/>
          <w:szCs w:val="18"/>
          <w:lang w:eastAsia="en-CA"/>
        </w:rPr>
        <w:t>Statement of Inquiry:</w:t>
      </w:r>
      <w:r w:rsidR="00E77892" w:rsidRPr="008847CA">
        <w:rPr>
          <w:rFonts w:asciiTheme="majorHAnsi" w:hAnsiTheme="majorHAnsi" w:cs="Arial"/>
          <w:color w:val="000000" w:themeColor="text1"/>
          <w:sz w:val="18"/>
          <w:szCs w:val="18"/>
          <w:lang w:eastAsia="en-CA"/>
        </w:rPr>
        <w:t xml:space="preserve"> </w:t>
      </w:r>
      <w:r w:rsidR="009B75E7" w:rsidRPr="008847CA">
        <w:rPr>
          <w:rFonts w:asciiTheme="majorHAnsi" w:hAnsiTheme="majorHAnsi" w:cs="Arial"/>
          <w:color w:val="000000" w:themeColor="text1"/>
          <w:sz w:val="18"/>
          <w:szCs w:val="18"/>
          <w:lang w:eastAsia="en-CA"/>
        </w:rPr>
        <w:t xml:space="preserve">Mixed media artworks can convey meaning and express emotions. </w:t>
      </w:r>
    </w:p>
    <w:p w14:paraId="517D06CB" w14:textId="77777777" w:rsidR="00E77892" w:rsidRPr="008847CA" w:rsidRDefault="00E77892" w:rsidP="008847CA">
      <w:pPr>
        <w:widowControl w:val="0"/>
        <w:autoSpaceDE w:val="0"/>
        <w:autoSpaceDN w:val="0"/>
        <w:adjustRightInd w:val="0"/>
        <w:rPr>
          <w:rFonts w:asciiTheme="majorHAnsi" w:hAnsiTheme="majorHAnsi" w:cs="Arial"/>
          <w:color w:val="000000" w:themeColor="text1"/>
          <w:sz w:val="18"/>
          <w:szCs w:val="18"/>
          <w:lang w:eastAsia="en-CA"/>
        </w:rPr>
      </w:pPr>
    </w:p>
    <w:p w14:paraId="3661FF09" w14:textId="353DFB37" w:rsidR="007A04D5" w:rsidRPr="008847CA" w:rsidRDefault="007A04D5" w:rsidP="008847CA">
      <w:pPr>
        <w:rPr>
          <w:rFonts w:asciiTheme="majorHAnsi" w:hAnsiTheme="majorHAnsi" w:cs="Arial"/>
          <w:color w:val="000000" w:themeColor="text1"/>
          <w:sz w:val="18"/>
          <w:szCs w:val="18"/>
          <w:lang w:eastAsia="en-CA"/>
        </w:rPr>
      </w:pPr>
      <w:r w:rsidRPr="008847CA">
        <w:rPr>
          <w:rFonts w:asciiTheme="majorHAnsi" w:hAnsiTheme="majorHAnsi" w:cs="Arial"/>
          <w:b/>
          <w:bCs/>
          <w:color w:val="000000" w:themeColor="text1"/>
          <w:sz w:val="18"/>
          <w:szCs w:val="18"/>
          <w:lang w:eastAsia="en-CA"/>
        </w:rPr>
        <w:t>Inquiry Questions:</w:t>
      </w:r>
      <w:r w:rsidRPr="008847CA">
        <w:rPr>
          <w:rFonts w:asciiTheme="majorHAnsi" w:hAnsiTheme="majorHAnsi" w:cs="Arial"/>
          <w:color w:val="000000" w:themeColor="text1"/>
          <w:sz w:val="18"/>
          <w:szCs w:val="18"/>
          <w:lang w:eastAsia="en-CA"/>
        </w:rPr>
        <w:t xml:space="preserve"> </w:t>
      </w:r>
    </w:p>
    <w:p w14:paraId="6881C612" w14:textId="0C1B0E64" w:rsidR="007A04D5" w:rsidRPr="008847CA" w:rsidRDefault="005A7D93"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 xml:space="preserve">What is the function of mixed media artworks in </w:t>
      </w:r>
      <w:r w:rsidR="008847CA" w:rsidRPr="008847CA">
        <w:rPr>
          <w:rFonts w:asciiTheme="majorHAnsi" w:hAnsiTheme="majorHAnsi" w:cs="Arial"/>
          <w:color w:val="000000" w:themeColor="text1"/>
          <w:sz w:val="18"/>
          <w:szCs w:val="18"/>
          <w:lang w:eastAsia="en-CA"/>
        </w:rPr>
        <w:t>today’s</w:t>
      </w:r>
      <w:r w:rsidRPr="008847CA">
        <w:rPr>
          <w:rFonts w:asciiTheme="majorHAnsi" w:hAnsiTheme="majorHAnsi" w:cs="Arial"/>
          <w:color w:val="000000" w:themeColor="text1"/>
          <w:sz w:val="18"/>
          <w:szCs w:val="18"/>
          <w:lang w:eastAsia="en-CA"/>
        </w:rPr>
        <w:t xml:space="preserve"> world</w:t>
      </w:r>
      <w:r w:rsidR="007A04D5" w:rsidRPr="008847CA">
        <w:rPr>
          <w:rFonts w:asciiTheme="majorHAnsi" w:hAnsiTheme="majorHAnsi" w:cs="Arial"/>
          <w:color w:val="000000" w:themeColor="text1"/>
          <w:sz w:val="18"/>
          <w:szCs w:val="18"/>
          <w:lang w:eastAsia="en-CA"/>
        </w:rPr>
        <w:t xml:space="preserve">? </w:t>
      </w:r>
    </w:p>
    <w:p w14:paraId="55989D85" w14:textId="0BA8547C" w:rsidR="007A04D5" w:rsidRPr="008847CA" w:rsidRDefault="009B75E7"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 xml:space="preserve">In what way can artwork express an emotional time in </w:t>
      </w:r>
      <w:r w:rsidR="008847CA" w:rsidRPr="008847CA">
        <w:rPr>
          <w:rFonts w:asciiTheme="majorHAnsi" w:hAnsiTheme="majorHAnsi" w:cs="Arial"/>
          <w:color w:val="000000" w:themeColor="text1"/>
          <w:sz w:val="18"/>
          <w:szCs w:val="18"/>
          <w:lang w:eastAsia="en-CA"/>
        </w:rPr>
        <w:t>one’s</w:t>
      </w:r>
      <w:r w:rsidRPr="008847CA">
        <w:rPr>
          <w:rFonts w:asciiTheme="majorHAnsi" w:hAnsiTheme="majorHAnsi" w:cs="Arial"/>
          <w:color w:val="000000" w:themeColor="text1"/>
          <w:sz w:val="18"/>
          <w:szCs w:val="18"/>
          <w:lang w:eastAsia="en-CA"/>
        </w:rPr>
        <w:t xml:space="preserve"> life?</w:t>
      </w:r>
    </w:p>
    <w:p w14:paraId="5ADFD041" w14:textId="44191CD4" w:rsidR="007A04D5" w:rsidRPr="008847CA" w:rsidRDefault="009B75E7"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Can emotion be expressed through art?</w:t>
      </w:r>
    </w:p>
    <w:p w14:paraId="12EACE34" w14:textId="77777777" w:rsidR="00A22D09" w:rsidRPr="008847CA" w:rsidRDefault="00A22D09" w:rsidP="008847CA">
      <w:pPr>
        <w:rPr>
          <w:rFonts w:asciiTheme="majorHAnsi" w:hAnsiTheme="majorHAnsi" w:cs="Arial"/>
          <w:color w:val="000000" w:themeColor="text1"/>
          <w:sz w:val="18"/>
          <w:szCs w:val="18"/>
          <w:lang w:eastAsia="en-CA"/>
        </w:rPr>
      </w:pPr>
    </w:p>
    <w:p w14:paraId="54F55890" w14:textId="16854FFD" w:rsidR="00A22D09" w:rsidRPr="008847CA" w:rsidRDefault="00A22D09" w:rsidP="008847CA">
      <w:pPr>
        <w:rPr>
          <w:rFonts w:asciiTheme="majorHAnsi" w:hAnsiTheme="majorHAnsi" w:cs="Arial"/>
          <w:color w:val="000000" w:themeColor="text1"/>
          <w:sz w:val="18"/>
          <w:szCs w:val="18"/>
          <w:lang w:eastAsia="en-CA"/>
        </w:rPr>
      </w:pPr>
      <w:r w:rsidRPr="008847CA">
        <w:rPr>
          <w:rFonts w:asciiTheme="majorHAnsi" w:hAnsiTheme="majorHAnsi" w:cs="Arial"/>
          <w:color w:val="000000" w:themeColor="text1"/>
          <w:sz w:val="18"/>
          <w:szCs w:val="18"/>
          <w:lang w:eastAsia="en-CA"/>
        </w:rPr>
        <w:t>Assessed using criterions A,</w:t>
      </w:r>
      <w:r w:rsidR="008847CA" w:rsidRPr="008847CA">
        <w:rPr>
          <w:rFonts w:asciiTheme="majorHAnsi" w:hAnsiTheme="majorHAnsi" w:cs="Arial"/>
          <w:color w:val="000000" w:themeColor="text1"/>
          <w:sz w:val="18"/>
          <w:szCs w:val="18"/>
          <w:lang w:eastAsia="en-CA"/>
        </w:rPr>
        <w:t xml:space="preserve"> </w:t>
      </w:r>
      <w:r w:rsidRPr="008847CA">
        <w:rPr>
          <w:rFonts w:asciiTheme="majorHAnsi" w:hAnsiTheme="majorHAnsi" w:cs="Arial"/>
          <w:color w:val="000000" w:themeColor="text1"/>
          <w:sz w:val="18"/>
          <w:szCs w:val="18"/>
          <w:lang w:eastAsia="en-CA"/>
        </w:rPr>
        <w:t>B,</w:t>
      </w:r>
      <w:r w:rsidR="008847CA" w:rsidRPr="008847CA">
        <w:rPr>
          <w:rFonts w:asciiTheme="majorHAnsi" w:hAnsiTheme="majorHAnsi" w:cs="Arial"/>
          <w:color w:val="000000" w:themeColor="text1"/>
          <w:sz w:val="18"/>
          <w:szCs w:val="18"/>
          <w:lang w:eastAsia="en-CA"/>
        </w:rPr>
        <w:t xml:space="preserve"> </w:t>
      </w:r>
      <w:r w:rsidRPr="008847CA">
        <w:rPr>
          <w:rFonts w:asciiTheme="majorHAnsi" w:hAnsiTheme="majorHAnsi" w:cs="Arial"/>
          <w:color w:val="000000" w:themeColor="text1"/>
          <w:sz w:val="18"/>
          <w:szCs w:val="18"/>
          <w:lang w:eastAsia="en-CA"/>
        </w:rPr>
        <w:t xml:space="preserve">C and D </w:t>
      </w:r>
    </w:p>
    <w:p w14:paraId="1C1DE9F8" w14:textId="77777777" w:rsidR="005A7D93" w:rsidRPr="008847CA" w:rsidRDefault="005A7D93" w:rsidP="007A04D5">
      <w:pPr>
        <w:rPr>
          <w:rFonts w:asciiTheme="majorHAnsi" w:hAnsiTheme="majorHAnsi" w:cs="Arial"/>
          <w:color w:val="46515A"/>
          <w:sz w:val="18"/>
          <w:szCs w:val="18"/>
          <w:lang w:eastAsia="en-CA"/>
        </w:rPr>
      </w:pPr>
    </w:p>
    <w:p w14:paraId="7CFC3B69" w14:textId="41134A80" w:rsidR="00D40AB4" w:rsidRPr="008847CA" w:rsidRDefault="00D40AB4" w:rsidP="005A7D93">
      <w:pPr>
        <w:pBdr>
          <w:top w:val="single" w:sz="8" w:space="0" w:color="1A95D3"/>
          <w:bottom w:val="single" w:sz="8" w:space="1" w:color="1A95D3"/>
        </w:pBdr>
        <w:shd w:val="clear" w:color="auto" w:fill="EDAA1E"/>
        <w:tabs>
          <w:tab w:val="left" w:pos="10440"/>
        </w:tabs>
        <w:rPr>
          <w:rFonts w:asciiTheme="majorHAnsi" w:hAnsiTheme="majorHAnsi" w:cs="Arial"/>
          <w:b/>
          <w:bCs/>
          <w:sz w:val="18"/>
          <w:szCs w:val="18"/>
        </w:rPr>
      </w:pPr>
    </w:p>
    <w:p w14:paraId="73803682" w14:textId="77777777" w:rsidR="00D40AB4" w:rsidRPr="008847CA" w:rsidRDefault="00D40AB4" w:rsidP="00D40AB4">
      <w:pPr>
        <w:pStyle w:val="Heading6"/>
        <w:jc w:val="both"/>
        <w:rPr>
          <w:rFonts w:asciiTheme="majorHAnsi" w:hAnsiTheme="majorHAnsi"/>
          <w:noProof/>
          <w:sz w:val="18"/>
          <w:szCs w:val="18"/>
        </w:rPr>
      </w:pPr>
    </w:p>
    <w:p w14:paraId="731E1A24" w14:textId="77777777" w:rsidR="008A37E8" w:rsidRPr="008847CA" w:rsidRDefault="008A37E8" w:rsidP="008A37E8">
      <w:pPr>
        <w:rPr>
          <w:rFonts w:asciiTheme="majorHAnsi" w:hAnsiTheme="majorHAnsi"/>
          <w:sz w:val="18"/>
          <w:szCs w:val="18"/>
        </w:rPr>
      </w:pPr>
    </w:p>
    <w:p w14:paraId="03EAC1B0" w14:textId="77777777" w:rsidR="00B76CE2" w:rsidRPr="008847CA" w:rsidRDefault="00CF061C" w:rsidP="000A18D2">
      <w:pPr>
        <w:pBdr>
          <w:top w:val="single" w:sz="4" w:space="2" w:color="1A95D3"/>
          <w:left w:val="single" w:sz="4" w:space="4" w:color="1A95D3"/>
          <w:bottom w:val="single" w:sz="4" w:space="2" w:color="1A95D3"/>
          <w:right w:val="single" w:sz="4" w:space="4" w:color="1A95D3"/>
        </w:pBdr>
        <w:shd w:val="clear" w:color="auto" w:fill="1A95D3"/>
        <w:rPr>
          <w:rFonts w:asciiTheme="majorHAnsi" w:hAnsiTheme="majorHAnsi" w:cs="Arial"/>
          <w:b/>
          <w:i/>
          <w:smallCaps/>
          <w:color w:val="FFFFFF"/>
          <w:spacing w:val="50"/>
          <w:sz w:val="18"/>
          <w:szCs w:val="18"/>
        </w:rPr>
      </w:pPr>
      <w:r w:rsidRPr="008847CA">
        <w:rPr>
          <w:rFonts w:asciiTheme="majorHAnsi" w:hAnsiTheme="majorHAnsi" w:cs="Arial"/>
          <w:b/>
          <w:i/>
          <w:smallCaps/>
          <w:color w:val="FFFFFF"/>
          <w:spacing w:val="50"/>
          <w:sz w:val="18"/>
          <w:szCs w:val="18"/>
        </w:rPr>
        <w:t>Assessment</w:t>
      </w:r>
    </w:p>
    <w:p w14:paraId="60153FB2" w14:textId="77777777" w:rsidR="00B76CE2" w:rsidRPr="008847CA" w:rsidRDefault="00B76CE2" w:rsidP="00B76CE2">
      <w:pPr>
        <w:rPr>
          <w:rFonts w:asciiTheme="majorHAnsi" w:hAnsiTheme="majorHAnsi"/>
          <w:sz w:val="18"/>
          <w:szCs w:val="18"/>
        </w:rPr>
      </w:pPr>
    </w:p>
    <w:p w14:paraId="5E689AA1" w14:textId="1B44B566" w:rsidR="00401FE5" w:rsidRPr="008847CA" w:rsidRDefault="00FA6F24" w:rsidP="00401FE5">
      <w:pPr>
        <w:spacing w:after="200"/>
        <w:ind w:right="-754"/>
        <w:contextualSpacing/>
        <w:rPr>
          <w:rFonts w:asciiTheme="majorHAnsi" w:hAnsiTheme="majorHAnsi"/>
          <w:sz w:val="18"/>
          <w:szCs w:val="18"/>
        </w:rPr>
      </w:pPr>
      <w:r w:rsidRPr="008847CA">
        <w:rPr>
          <w:rFonts w:asciiTheme="majorHAnsi" w:hAnsiTheme="majorHAnsi"/>
          <w:sz w:val="18"/>
          <w:szCs w:val="18"/>
        </w:rPr>
        <w:t xml:space="preserve">In the MYP </w:t>
      </w:r>
      <w:r w:rsidR="00401FE5" w:rsidRPr="008847CA">
        <w:rPr>
          <w:rFonts w:asciiTheme="majorHAnsi" w:hAnsiTheme="majorHAnsi"/>
          <w:sz w:val="18"/>
          <w:szCs w:val="18"/>
        </w:rPr>
        <w:t>Students will be evaluated using formative and summative assessments.</w:t>
      </w:r>
    </w:p>
    <w:p w14:paraId="38D551E1" w14:textId="77777777" w:rsidR="00401FE5" w:rsidRPr="008847CA" w:rsidRDefault="00401FE5" w:rsidP="00401FE5">
      <w:pPr>
        <w:spacing w:after="200"/>
        <w:ind w:right="-754"/>
        <w:contextualSpacing/>
        <w:rPr>
          <w:rFonts w:asciiTheme="majorHAnsi" w:eastAsiaTheme="minorEastAsia" w:hAnsiTheme="majorHAnsi" w:cstheme="minorBidi"/>
          <w:b/>
          <w:sz w:val="18"/>
          <w:szCs w:val="18"/>
        </w:rPr>
      </w:pPr>
    </w:p>
    <w:p w14:paraId="54D99B2C" w14:textId="77777777" w:rsidR="00F347DE" w:rsidRPr="008847CA" w:rsidRDefault="00401FE5" w:rsidP="00401FE5">
      <w:pPr>
        <w:spacing w:after="200"/>
        <w:ind w:right="-754"/>
        <w:contextualSpacing/>
        <w:rPr>
          <w:rFonts w:asciiTheme="majorHAnsi" w:eastAsiaTheme="minorEastAsia" w:hAnsiTheme="majorHAnsi" w:cstheme="minorBidi"/>
          <w:sz w:val="18"/>
          <w:szCs w:val="18"/>
        </w:rPr>
      </w:pPr>
      <w:r w:rsidRPr="008847CA">
        <w:rPr>
          <w:rFonts w:asciiTheme="majorHAnsi" w:eastAsiaTheme="minorEastAsia" w:hAnsiTheme="majorHAnsi" w:cstheme="minorBidi"/>
          <w:b/>
          <w:sz w:val="18"/>
          <w:szCs w:val="18"/>
        </w:rPr>
        <w:t>Formative Assessment</w:t>
      </w:r>
      <w:r w:rsidRPr="008847CA">
        <w:rPr>
          <w:rFonts w:asciiTheme="majorHAnsi" w:eastAsiaTheme="minorEastAsia" w:hAnsiTheme="majorHAnsi" w:cstheme="minorBidi"/>
          <w:sz w:val="18"/>
          <w:szCs w:val="18"/>
        </w:rPr>
        <w:t xml:space="preserve">:  Tasks and assignments that allow the teacher to regularly judge the effectiveness of both teaching and learning processes.  This may include teacher observation and oral, written or products of student effort.  Examples:  class activities, homework </w:t>
      </w:r>
    </w:p>
    <w:p w14:paraId="571C36D7" w14:textId="3B22D3C8" w:rsidR="00401FE5" w:rsidRPr="008847CA" w:rsidRDefault="00401FE5" w:rsidP="00401FE5">
      <w:pPr>
        <w:spacing w:after="200"/>
        <w:ind w:right="-754"/>
        <w:contextualSpacing/>
        <w:rPr>
          <w:rFonts w:asciiTheme="majorHAnsi" w:eastAsiaTheme="minorEastAsia" w:hAnsiTheme="majorHAnsi" w:cstheme="minorBidi"/>
          <w:sz w:val="18"/>
          <w:szCs w:val="18"/>
        </w:rPr>
      </w:pPr>
      <w:r w:rsidRPr="008847CA">
        <w:rPr>
          <w:rFonts w:asciiTheme="majorHAnsi" w:eastAsiaTheme="minorEastAsia" w:hAnsiTheme="majorHAnsi" w:cstheme="minorBidi"/>
          <w:sz w:val="18"/>
          <w:szCs w:val="18"/>
        </w:rPr>
        <w:t>and quizzes.</w:t>
      </w:r>
    </w:p>
    <w:p w14:paraId="7070AB72" w14:textId="77777777" w:rsidR="00401FE5" w:rsidRPr="008847CA" w:rsidRDefault="00401FE5" w:rsidP="00401FE5">
      <w:pPr>
        <w:spacing w:after="200"/>
        <w:ind w:left="-709" w:right="-754"/>
        <w:contextualSpacing/>
        <w:rPr>
          <w:rFonts w:asciiTheme="majorHAnsi" w:eastAsiaTheme="minorEastAsia" w:hAnsiTheme="majorHAnsi" w:cstheme="minorBidi"/>
          <w:sz w:val="18"/>
          <w:szCs w:val="18"/>
        </w:rPr>
      </w:pPr>
    </w:p>
    <w:p w14:paraId="42236F9B" w14:textId="77777777" w:rsidR="00F347DE" w:rsidRPr="008847CA" w:rsidRDefault="00401FE5" w:rsidP="00401FE5">
      <w:pPr>
        <w:spacing w:after="200"/>
        <w:ind w:right="-754"/>
        <w:contextualSpacing/>
        <w:rPr>
          <w:rFonts w:asciiTheme="majorHAnsi" w:eastAsiaTheme="minorEastAsia" w:hAnsiTheme="majorHAnsi" w:cstheme="minorBidi"/>
          <w:sz w:val="18"/>
          <w:szCs w:val="18"/>
        </w:rPr>
      </w:pPr>
      <w:r w:rsidRPr="008847CA">
        <w:rPr>
          <w:rFonts w:asciiTheme="majorHAnsi" w:eastAsiaTheme="minorEastAsia" w:hAnsiTheme="majorHAnsi" w:cstheme="minorBidi"/>
          <w:b/>
          <w:sz w:val="18"/>
          <w:szCs w:val="18"/>
        </w:rPr>
        <w:t>Summative Assessment</w:t>
      </w:r>
      <w:r w:rsidRPr="008847CA">
        <w:rPr>
          <w:rFonts w:asciiTheme="majorHAnsi" w:eastAsiaTheme="minorEastAsia" w:hAnsiTheme="majorHAnsi" w:cstheme="minorBidi"/>
          <w:sz w:val="18"/>
          <w:szCs w:val="18"/>
        </w:rPr>
        <w:t xml:space="preserve">:  The judgment made by the teacher of the standard of achievement reached by the student at the end of a </w:t>
      </w:r>
    </w:p>
    <w:p w14:paraId="2D6E3059" w14:textId="647D5FE1" w:rsidR="00401FE5" w:rsidRPr="008847CA" w:rsidRDefault="00401FE5" w:rsidP="00401FE5">
      <w:pPr>
        <w:spacing w:after="200"/>
        <w:ind w:right="-754"/>
        <w:contextualSpacing/>
        <w:rPr>
          <w:rFonts w:asciiTheme="majorHAnsi" w:eastAsiaTheme="minorEastAsia" w:hAnsiTheme="majorHAnsi" w:cstheme="minorBidi"/>
          <w:sz w:val="18"/>
          <w:szCs w:val="18"/>
        </w:rPr>
      </w:pPr>
      <w:r w:rsidRPr="008847CA">
        <w:rPr>
          <w:rFonts w:asciiTheme="majorHAnsi" w:eastAsiaTheme="minorEastAsia" w:hAnsiTheme="majorHAnsi" w:cstheme="minorBidi"/>
          <w:sz w:val="18"/>
          <w:szCs w:val="18"/>
        </w:rPr>
        <w:t>unit of work.  Examples:  Investigations, presentations, real-life problems, unit tests.</w:t>
      </w:r>
    </w:p>
    <w:p w14:paraId="6FB03CDF" w14:textId="77777777" w:rsidR="00401FE5" w:rsidRPr="008847CA" w:rsidRDefault="00401FE5" w:rsidP="00554601">
      <w:pPr>
        <w:ind w:left="284"/>
        <w:jc w:val="both"/>
        <w:rPr>
          <w:rFonts w:asciiTheme="majorHAnsi" w:hAnsiTheme="majorHAnsi"/>
          <w:sz w:val="18"/>
          <w:szCs w:val="18"/>
        </w:rPr>
      </w:pPr>
    </w:p>
    <w:p w14:paraId="2A3989CD" w14:textId="47BB4564" w:rsidR="0005536B" w:rsidRPr="008847CA" w:rsidRDefault="00401FE5" w:rsidP="00401FE5">
      <w:pPr>
        <w:jc w:val="both"/>
        <w:rPr>
          <w:rFonts w:asciiTheme="majorHAnsi" w:hAnsiTheme="majorHAnsi"/>
          <w:sz w:val="18"/>
          <w:szCs w:val="18"/>
        </w:rPr>
      </w:pPr>
      <w:r w:rsidRPr="008847CA">
        <w:rPr>
          <w:rFonts w:asciiTheme="majorHAnsi" w:hAnsiTheme="majorHAnsi"/>
          <w:sz w:val="18"/>
          <w:szCs w:val="18"/>
        </w:rPr>
        <w:t>All</w:t>
      </w:r>
      <w:r w:rsidR="0005536B" w:rsidRPr="008847CA">
        <w:rPr>
          <w:rFonts w:asciiTheme="majorHAnsi" w:hAnsiTheme="majorHAnsi"/>
          <w:sz w:val="18"/>
          <w:szCs w:val="18"/>
        </w:rPr>
        <w:t xml:space="preserve"> assessments will be graded</w:t>
      </w:r>
      <w:r w:rsidRPr="008847CA">
        <w:rPr>
          <w:rFonts w:asciiTheme="majorHAnsi" w:hAnsiTheme="majorHAnsi"/>
          <w:sz w:val="18"/>
          <w:szCs w:val="18"/>
        </w:rPr>
        <w:t xml:space="preserve"> by using a criterion-referenced approach using the “Criterion Objectives” listed below.  Each assessment will be developed with the IB standards in mind and the objectives applied against the students submitted assessment task.  The best-fit approach is applied to ensure the most valid, fair and reliable grade is determined using the IB Grade Boundaries and 7 point scale.</w:t>
      </w:r>
    </w:p>
    <w:p w14:paraId="12871A84" w14:textId="77777777" w:rsidR="0005536B" w:rsidRPr="008847CA" w:rsidRDefault="0005536B" w:rsidP="00B76CE2">
      <w:pPr>
        <w:rPr>
          <w:rFonts w:asciiTheme="majorHAnsi" w:hAnsiTheme="majorHAnsi"/>
          <w:sz w:val="18"/>
          <w:szCs w:val="18"/>
        </w:rPr>
      </w:pPr>
    </w:p>
    <w:p w14:paraId="3886B57F" w14:textId="04E53F2E" w:rsidR="007A04D5" w:rsidRPr="008847CA" w:rsidRDefault="001F14CD" w:rsidP="007A04D5">
      <w:pPr>
        <w:pBdr>
          <w:top w:val="single" w:sz="8" w:space="1" w:color="1A95D3"/>
          <w:bottom w:val="single" w:sz="8" w:space="1" w:color="1A95D3"/>
        </w:pBdr>
        <w:shd w:val="clear" w:color="auto" w:fill="EDAA1E"/>
        <w:spacing w:line="276" w:lineRule="auto"/>
        <w:rPr>
          <w:rFonts w:asciiTheme="majorHAnsi" w:hAnsiTheme="majorHAnsi"/>
          <w:b/>
          <w:sz w:val="18"/>
          <w:szCs w:val="18"/>
        </w:rPr>
      </w:pPr>
      <w:r w:rsidRPr="008847CA">
        <w:rPr>
          <w:rFonts w:asciiTheme="majorHAnsi" w:hAnsiTheme="majorHAnsi" w:cs="Arial"/>
          <w:b/>
          <w:bCs/>
          <w:i/>
          <w:sz w:val="18"/>
          <w:szCs w:val="18"/>
        </w:rPr>
        <w:t>Criterion A</w:t>
      </w:r>
      <w:r w:rsidR="00CA0C4B" w:rsidRPr="008847CA">
        <w:rPr>
          <w:rFonts w:asciiTheme="majorHAnsi" w:hAnsiTheme="majorHAnsi" w:cs="Arial"/>
          <w:b/>
          <w:bCs/>
          <w:i/>
          <w:sz w:val="18"/>
          <w:szCs w:val="18"/>
        </w:rPr>
        <w:t xml:space="preserve">: </w:t>
      </w:r>
      <w:r w:rsidRPr="008847CA">
        <w:rPr>
          <w:rFonts w:asciiTheme="majorHAnsi" w:hAnsiTheme="majorHAnsi" w:cs="Arial"/>
          <w:b/>
          <w:bCs/>
          <w:i/>
          <w:sz w:val="18"/>
          <w:szCs w:val="18"/>
        </w:rPr>
        <w:t xml:space="preserve"> </w:t>
      </w:r>
      <w:r w:rsidR="007A04D5" w:rsidRPr="008847CA">
        <w:rPr>
          <w:rFonts w:asciiTheme="majorHAnsi" w:hAnsiTheme="majorHAnsi" w:cs="Arial"/>
          <w:b/>
          <w:bCs/>
          <w:i/>
          <w:sz w:val="18"/>
          <w:szCs w:val="18"/>
        </w:rPr>
        <w:t xml:space="preserve">Knowing and Understanding </w:t>
      </w:r>
      <w:r w:rsidR="007A04D5" w:rsidRPr="008847CA">
        <w:rPr>
          <w:rFonts w:asciiTheme="majorHAnsi" w:hAnsiTheme="majorHAnsi" w:cs="Myriad Pro"/>
          <w:color w:val="000000"/>
          <w:sz w:val="18"/>
          <w:szCs w:val="18"/>
        </w:rPr>
        <w:t xml:space="preserve"> </w:t>
      </w:r>
    </w:p>
    <w:p w14:paraId="22ED9EC8" w14:textId="77777777" w:rsidR="007A04D5" w:rsidRPr="008847CA" w:rsidRDefault="007A04D5" w:rsidP="007A04D5">
      <w:pPr>
        <w:autoSpaceDE w:val="0"/>
        <w:autoSpaceDN w:val="0"/>
        <w:adjustRightInd w:val="0"/>
        <w:spacing w:after="160" w:line="191" w:lineRule="atLeast"/>
        <w:jc w:val="both"/>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Through the study of theorists and practitioners of the arts, students discover the aesthetics of art forms and are able to analyse and communicate in specialized language. Using explicit and tacit knowledge alongside an understanding of the role of the arts in a global context, students inform their work and artistic perspectives. </w:t>
      </w:r>
    </w:p>
    <w:p w14:paraId="10F129BD" w14:textId="77777777" w:rsidR="007A04D5" w:rsidRPr="008847CA" w:rsidRDefault="007A04D5" w:rsidP="007A04D5">
      <w:pPr>
        <w:autoSpaceDE w:val="0"/>
        <w:autoSpaceDN w:val="0"/>
        <w:adjustRightInd w:val="0"/>
        <w:spacing w:after="160" w:line="191" w:lineRule="atLeast"/>
        <w:jc w:val="both"/>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In order to reach the aims of arts, students should be able to: </w:t>
      </w:r>
    </w:p>
    <w:p w14:paraId="0EDAEB4A" w14:textId="77777777" w:rsidR="007A04D5" w:rsidRPr="008847CA" w:rsidRDefault="007A04D5" w:rsidP="008847CA">
      <w:pPr>
        <w:autoSpaceDE w:val="0"/>
        <w:autoSpaceDN w:val="0"/>
        <w:adjustRightInd w:val="0"/>
        <w:spacing w:after="115"/>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i. demonstrate knowledge and understanding of the art form studied, including concepts, processes, and the use of subject-specific terminology </w:t>
      </w:r>
    </w:p>
    <w:p w14:paraId="7F812F20" w14:textId="77777777" w:rsidR="007A04D5" w:rsidRPr="008847CA" w:rsidRDefault="007A04D5" w:rsidP="008847CA">
      <w:pPr>
        <w:autoSpaceDE w:val="0"/>
        <w:autoSpaceDN w:val="0"/>
        <w:adjustRightInd w:val="0"/>
        <w:spacing w:after="115"/>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ii. demonstrate an understanding of the role of the art form in original or displaced contexts </w:t>
      </w:r>
    </w:p>
    <w:p w14:paraId="19F9D623" w14:textId="77777777" w:rsidR="007A04D5" w:rsidRPr="008847CA" w:rsidRDefault="007A04D5" w:rsidP="008847CA">
      <w:pPr>
        <w:autoSpaceDE w:val="0"/>
        <w:autoSpaceDN w:val="0"/>
        <w:adjustRightInd w:val="0"/>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iii. use acquired knowledge to purposefully inform artistic decisions in the process of creating artwork. </w:t>
      </w:r>
    </w:p>
    <w:p w14:paraId="422165A2" w14:textId="36962142" w:rsidR="00DD45B5" w:rsidRPr="008847CA" w:rsidRDefault="00DD45B5" w:rsidP="007A04D5">
      <w:pPr>
        <w:autoSpaceDE w:val="0"/>
        <w:autoSpaceDN w:val="0"/>
        <w:adjustRightInd w:val="0"/>
        <w:rPr>
          <w:rFonts w:asciiTheme="majorHAnsi" w:hAnsiTheme="majorHAnsi" w:cs="Myriad Pro"/>
          <w:color w:val="000000"/>
          <w:sz w:val="18"/>
          <w:szCs w:val="18"/>
        </w:rPr>
      </w:pPr>
    </w:p>
    <w:p w14:paraId="29673E83" w14:textId="146FC0BE" w:rsidR="00EE463F" w:rsidRPr="008847CA" w:rsidRDefault="001F14CD" w:rsidP="00EE463F">
      <w:pPr>
        <w:pBdr>
          <w:top w:val="single" w:sz="8" w:space="1" w:color="1A95D3"/>
          <w:bottom w:val="single" w:sz="8" w:space="1" w:color="1A95D3"/>
        </w:pBdr>
        <w:shd w:val="clear" w:color="auto" w:fill="EDAA1E"/>
        <w:spacing w:line="276" w:lineRule="auto"/>
        <w:rPr>
          <w:rFonts w:asciiTheme="majorHAnsi" w:hAnsiTheme="majorHAnsi" w:cs="Arial"/>
          <w:b/>
          <w:bCs/>
          <w:i/>
          <w:sz w:val="18"/>
          <w:szCs w:val="18"/>
        </w:rPr>
      </w:pPr>
      <w:r w:rsidRPr="008847CA">
        <w:rPr>
          <w:rFonts w:asciiTheme="majorHAnsi" w:hAnsiTheme="majorHAnsi" w:cs="Arial"/>
          <w:b/>
          <w:bCs/>
          <w:i/>
          <w:sz w:val="18"/>
          <w:szCs w:val="18"/>
        </w:rPr>
        <w:t>Criterion B</w:t>
      </w:r>
      <w:r w:rsidR="00CA0C4B" w:rsidRPr="008847CA">
        <w:rPr>
          <w:rFonts w:asciiTheme="majorHAnsi" w:hAnsiTheme="majorHAnsi" w:cs="Arial"/>
          <w:b/>
          <w:bCs/>
          <w:i/>
          <w:sz w:val="18"/>
          <w:szCs w:val="18"/>
        </w:rPr>
        <w:t xml:space="preserve">:  </w:t>
      </w:r>
      <w:r w:rsidR="007A04D5" w:rsidRPr="008847CA">
        <w:rPr>
          <w:rFonts w:asciiTheme="majorHAnsi" w:hAnsiTheme="majorHAnsi" w:cs="Arial"/>
          <w:b/>
          <w:bCs/>
          <w:i/>
          <w:sz w:val="18"/>
          <w:szCs w:val="18"/>
        </w:rPr>
        <w:t xml:space="preserve">Developing Skills </w:t>
      </w:r>
    </w:p>
    <w:p w14:paraId="19FF9E3C" w14:textId="77777777" w:rsidR="007A04D5" w:rsidRPr="008847CA" w:rsidRDefault="007A04D5" w:rsidP="007A04D5">
      <w:pPr>
        <w:autoSpaceDE w:val="0"/>
        <w:autoSpaceDN w:val="0"/>
        <w:adjustRightInd w:val="0"/>
        <w:spacing w:after="160" w:line="191" w:lineRule="atLeast"/>
        <w:jc w:val="both"/>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The acquisition and development of skills provide the opportunity for active participation in the art form and in the process of creating art. Skill application allows students to develop their artistic ideas to a point of realization. The point of realization could take many forms. However, it is recognized as the moment when the student makes a final commitment to his or her artwork by presenting it to an audience. Skills are evident in both process </w:t>
      </w:r>
      <w:r w:rsidRPr="008847CA">
        <w:rPr>
          <w:rFonts w:asciiTheme="majorHAnsi" w:hAnsiTheme="majorHAnsi" w:cs="Myriad Pro"/>
          <w:b/>
          <w:bCs/>
          <w:color w:val="000000"/>
          <w:sz w:val="18"/>
          <w:szCs w:val="18"/>
        </w:rPr>
        <w:t xml:space="preserve">and </w:t>
      </w:r>
      <w:r w:rsidRPr="008847CA">
        <w:rPr>
          <w:rFonts w:asciiTheme="majorHAnsi" w:hAnsiTheme="majorHAnsi" w:cs="Myriad Pro"/>
          <w:color w:val="000000"/>
          <w:sz w:val="18"/>
          <w:szCs w:val="18"/>
        </w:rPr>
        <w:t xml:space="preserve">product. </w:t>
      </w:r>
    </w:p>
    <w:p w14:paraId="7E663384" w14:textId="77777777" w:rsidR="007A04D5" w:rsidRPr="008847CA" w:rsidRDefault="007A04D5" w:rsidP="007A04D5">
      <w:pPr>
        <w:autoSpaceDE w:val="0"/>
        <w:autoSpaceDN w:val="0"/>
        <w:adjustRightInd w:val="0"/>
        <w:spacing w:after="160" w:line="191" w:lineRule="atLeast"/>
        <w:jc w:val="both"/>
        <w:rPr>
          <w:rFonts w:asciiTheme="majorHAnsi" w:hAnsiTheme="majorHAnsi" w:cs="Myriad Pro"/>
          <w:color w:val="000000"/>
          <w:sz w:val="18"/>
          <w:szCs w:val="18"/>
        </w:rPr>
      </w:pPr>
      <w:r w:rsidRPr="008847CA">
        <w:rPr>
          <w:rFonts w:asciiTheme="majorHAnsi" w:hAnsiTheme="majorHAnsi" w:cs="Myriad Pro"/>
          <w:color w:val="000000"/>
          <w:sz w:val="18"/>
          <w:szCs w:val="18"/>
        </w:rPr>
        <w:lastRenderedPageBreak/>
        <w:t xml:space="preserve">In order to reach the aims of arts, students should be able to: </w:t>
      </w:r>
    </w:p>
    <w:p w14:paraId="31D35959" w14:textId="77777777" w:rsidR="007A04D5" w:rsidRPr="008847CA" w:rsidRDefault="007A04D5" w:rsidP="007A04D5">
      <w:pPr>
        <w:autoSpaceDE w:val="0"/>
        <w:autoSpaceDN w:val="0"/>
        <w:adjustRightInd w:val="0"/>
        <w:spacing w:after="115"/>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i. demonstrate the acquisition and development of the skills and techniques of the art form studied </w:t>
      </w:r>
    </w:p>
    <w:p w14:paraId="141771B1" w14:textId="77777777" w:rsidR="007A04D5" w:rsidRPr="008847CA" w:rsidRDefault="007A04D5" w:rsidP="007A04D5">
      <w:pPr>
        <w:autoSpaceDE w:val="0"/>
        <w:autoSpaceDN w:val="0"/>
        <w:adjustRightInd w:val="0"/>
        <w:rPr>
          <w:rFonts w:asciiTheme="majorHAnsi" w:hAnsiTheme="majorHAnsi" w:cs="Myriad Pro"/>
          <w:color w:val="000000"/>
          <w:sz w:val="18"/>
          <w:szCs w:val="18"/>
        </w:rPr>
      </w:pPr>
      <w:r w:rsidRPr="008847CA">
        <w:rPr>
          <w:rFonts w:asciiTheme="majorHAnsi" w:hAnsiTheme="majorHAnsi" w:cs="Myriad Pro"/>
          <w:color w:val="000000"/>
          <w:sz w:val="18"/>
          <w:szCs w:val="18"/>
        </w:rPr>
        <w:t>ii. demonstrate the application of skills and techniques to create, perform and/or present art.</w:t>
      </w:r>
    </w:p>
    <w:p w14:paraId="62715C47" w14:textId="77777777" w:rsidR="007A04D5" w:rsidRPr="008847CA" w:rsidRDefault="007A04D5" w:rsidP="007A04D5">
      <w:pPr>
        <w:pStyle w:val="Default"/>
        <w:rPr>
          <w:rFonts w:asciiTheme="majorHAnsi" w:hAnsiTheme="majorHAnsi"/>
          <w:sz w:val="18"/>
          <w:szCs w:val="18"/>
        </w:rPr>
      </w:pPr>
    </w:p>
    <w:p w14:paraId="4B4E1B42" w14:textId="77777777" w:rsidR="00CA0C4B" w:rsidRPr="008847CA" w:rsidRDefault="00CA0C4B" w:rsidP="00EE463F">
      <w:pPr>
        <w:jc w:val="both"/>
        <w:rPr>
          <w:rFonts w:asciiTheme="majorHAnsi" w:hAnsiTheme="majorHAnsi"/>
          <w:sz w:val="18"/>
          <w:szCs w:val="18"/>
        </w:rPr>
      </w:pPr>
    </w:p>
    <w:p w14:paraId="2266E02C" w14:textId="6C4DB2C5" w:rsidR="00EE463F" w:rsidRPr="008847CA" w:rsidRDefault="001F14CD" w:rsidP="00EE463F">
      <w:pPr>
        <w:pBdr>
          <w:top w:val="single" w:sz="8" w:space="1" w:color="1A95D3"/>
          <w:bottom w:val="single" w:sz="8" w:space="1" w:color="1A95D3"/>
        </w:pBdr>
        <w:shd w:val="clear" w:color="auto" w:fill="EDAA1E"/>
        <w:spacing w:line="276" w:lineRule="auto"/>
        <w:rPr>
          <w:rFonts w:asciiTheme="majorHAnsi" w:hAnsiTheme="majorHAnsi" w:cs="Arial"/>
          <w:b/>
          <w:bCs/>
          <w:i/>
          <w:sz w:val="18"/>
          <w:szCs w:val="18"/>
        </w:rPr>
      </w:pPr>
      <w:r w:rsidRPr="008847CA">
        <w:rPr>
          <w:rFonts w:asciiTheme="majorHAnsi" w:hAnsiTheme="majorHAnsi" w:cs="Arial"/>
          <w:b/>
          <w:bCs/>
          <w:i/>
          <w:sz w:val="18"/>
          <w:szCs w:val="18"/>
        </w:rPr>
        <w:t>Criterion C</w:t>
      </w:r>
      <w:r w:rsidR="00CA0C4B" w:rsidRPr="008847CA">
        <w:rPr>
          <w:rFonts w:asciiTheme="majorHAnsi" w:hAnsiTheme="majorHAnsi" w:cs="Arial"/>
          <w:b/>
          <w:bCs/>
          <w:i/>
          <w:sz w:val="18"/>
          <w:szCs w:val="18"/>
        </w:rPr>
        <w:t xml:space="preserve">: </w:t>
      </w:r>
      <w:r w:rsidR="007A04D5" w:rsidRPr="008847CA">
        <w:rPr>
          <w:rFonts w:asciiTheme="majorHAnsi" w:hAnsiTheme="majorHAnsi" w:cs="Arial"/>
          <w:b/>
          <w:bCs/>
          <w:i/>
          <w:sz w:val="18"/>
          <w:szCs w:val="18"/>
        </w:rPr>
        <w:t xml:space="preserve">Thinking Creatively </w:t>
      </w:r>
    </w:p>
    <w:p w14:paraId="0921F34E" w14:textId="77777777" w:rsidR="007A04D5" w:rsidRPr="008847CA" w:rsidRDefault="007A04D5" w:rsidP="007A04D5">
      <w:pPr>
        <w:autoSpaceDE w:val="0"/>
        <w:autoSpaceDN w:val="0"/>
        <w:adjustRightInd w:val="0"/>
        <w:spacing w:after="160" w:line="191" w:lineRule="atLeast"/>
        <w:jc w:val="both"/>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The arts motivate students to develop curiosity and purposefully explore and challenge boundaries. Thinking creatively encourages students to explore the unfamiliar and experiment in innovative ways to develop their artistic intentions, their processes and their work. Thinking creatively enables students to discover their personal signature and realize their artistic identity. </w:t>
      </w:r>
    </w:p>
    <w:p w14:paraId="767F9C93" w14:textId="77777777" w:rsidR="007A04D5" w:rsidRPr="008847CA" w:rsidRDefault="007A04D5" w:rsidP="007A04D5">
      <w:pPr>
        <w:autoSpaceDE w:val="0"/>
        <w:autoSpaceDN w:val="0"/>
        <w:adjustRightInd w:val="0"/>
        <w:spacing w:after="160" w:line="191" w:lineRule="atLeast"/>
        <w:jc w:val="both"/>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In order to reach the aims of arts, students should be able to: </w:t>
      </w:r>
    </w:p>
    <w:p w14:paraId="18A697CF" w14:textId="77777777" w:rsidR="007A04D5" w:rsidRPr="008847CA" w:rsidRDefault="007A04D5" w:rsidP="007A04D5">
      <w:pPr>
        <w:autoSpaceDE w:val="0"/>
        <w:autoSpaceDN w:val="0"/>
        <w:adjustRightInd w:val="0"/>
        <w:spacing w:after="115"/>
        <w:ind w:firstLine="720"/>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i. develop a feasible, clear, imaginative and coherent artistic intention </w:t>
      </w:r>
    </w:p>
    <w:p w14:paraId="4A1AA2F6" w14:textId="77777777" w:rsidR="007A04D5" w:rsidRPr="008847CA" w:rsidRDefault="007A04D5" w:rsidP="007A04D5">
      <w:pPr>
        <w:autoSpaceDE w:val="0"/>
        <w:autoSpaceDN w:val="0"/>
        <w:adjustRightInd w:val="0"/>
        <w:spacing w:after="115"/>
        <w:ind w:firstLine="720"/>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ii. demonstrate a range and depth of creative-thinking behaviours </w:t>
      </w:r>
    </w:p>
    <w:p w14:paraId="7AEA8B22" w14:textId="77777777" w:rsidR="007A04D5" w:rsidRPr="008847CA" w:rsidRDefault="007A04D5" w:rsidP="007A04D5">
      <w:pPr>
        <w:autoSpaceDE w:val="0"/>
        <w:autoSpaceDN w:val="0"/>
        <w:adjustRightInd w:val="0"/>
        <w:ind w:firstLine="720"/>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iii. demonstrate the exploration of ideas to shape artistic intention through to a point of realization. </w:t>
      </w:r>
    </w:p>
    <w:p w14:paraId="12E89A67" w14:textId="77777777" w:rsidR="007A04D5" w:rsidRPr="008847CA" w:rsidRDefault="007A04D5" w:rsidP="007A04D5">
      <w:pPr>
        <w:autoSpaceDE w:val="0"/>
        <w:autoSpaceDN w:val="0"/>
        <w:adjustRightInd w:val="0"/>
        <w:rPr>
          <w:rFonts w:asciiTheme="majorHAnsi" w:hAnsiTheme="majorHAnsi" w:cs="Myriad Pro"/>
          <w:color w:val="000000"/>
          <w:sz w:val="18"/>
          <w:szCs w:val="18"/>
        </w:rPr>
      </w:pPr>
    </w:p>
    <w:p w14:paraId="58E421E8" w14:textId="77777777" w:rsidR="00CA0C4B" w:rsidRPr="008847CA" w:rsidRDefault="00CA0C4B" w:rsidP="00EE463F">
      <w:pPr>
        <w:jc w:val="both"/>
        <w:rPr>
          <w:rFonts w:asciiTheme="majorHAnsi" w:hAnsiTheme="majorHAnsi"/>
          <w:sz w:val="18"/>
          <w:szCs w:val="18"/>
        </w:rPr>
      </w:pPr>
    </w:p>
    <w:p w14:paraId="63489444" w14:textId="77777777" w:rsidR="00CA0C4B" w:rsidRPr="008847CA" w:rsidRDefault="00CA0C4B" w:rsidP="00401FE5">
      <w:pPr>
        <w:pBdr>
          <w:top w:val="single" w:sz="8" w:space="1" w:color="1A95D3"/>
          <w:bottom w:val="single" w:sz="8" w:space="1" w:color="1A95D3"/>
        </w:pBdr>
        <w:shd w:val="clear" w:color="auto" w:fill="EDAA1E"/>
        <w:spacing w:line="276" w:lineRule="auto"/>
        <w:rPr>
          <w:rFonts w:asciiTheme="majorHAnsi" w:hAnsiTheme="majorHAnsi" w:cs="Arial"/>
          <w:b/>
          <w:bCs/>
          <w:i/>
          <w:sz w:val="18"/>
          <w:szCs w:val="18"/>
        </w:rPr>
        <w:sectPr w:rsidR="00CA0C4B" w:rsidRPr="008847CA" w:rsidSect="003A2A82">
          <w:headerReference w:type="default" r:id="rId10"/>
          <w:footerReference w:type="default" r:id="rId11"/>
          <w:pgSz w:w="12240" w:h="15840"/>
          <w:pgMar w:top="720" w:right="720" w:bottom="720" w:left="1080" w:header="720" w:footer="720" w:gutter="0"/>
          <w:cols w:space="720"/>
          <w:docGrid w:linePitch="360"/>
        </w:sectPr>
      </w:pPr>
    </w:p>
    <w:p w14:paraId="49D16FFA" w14:textId="6DCF56D1" w:rsidR="00AF7A6B" w:rsidRPr="008847CA" w:rsidRDefault="001F14CD" w:rsidP="00401FE5">
      <w:pPr>
        <w:pBdr>
          <w:top w:val="single" w:sz="8" w:space="1" w:color="1A95D3"/>
          <w:bottom w:val="single" w:sz="8" w:space="1" w:color="1A95D3"/>
        </w:pBdr>
        <w:shd w:val="clear" w:color="auto" w:fill="EDAA1E"/>
        <w:spacing w:line="276" w:lineRule="auto"/>
        <w:rPr>
          <w:rFonts w:asciiTheme="majorHAnsi" w:hAnsiTheme="majorHAnsi" w:cs="Arial"/>
          <w:b/>
          <w:bCs/>
          <w:i/>
          <w:sz w:val="18"/>
          <w:szCs w:val="18"/>
        </w:rPr>
        <w:sectPr w:rsidR="00AF7A6B" w:rsidRPr="008847CA" w:rsidSect="00CA0C4B">
          <w:type w:val="continuous"/>
          <w:pgSz w:w="12240" w:h="15840"/>
          <w:pgMar w:top="720" w:right="720" w:bottom="720" w:left="1080" w:header="720" w:footer="720" w:gutter="0"/>
          <w:cols w:space="720"/>
          <w:docGrid w:linePitch="360"/>
        </w:sectPr>
      </w:pPr>
      <w:r w:rsidRPr="008847CA">
        <w:rPr>
          <w:rFonts w:asciiTheme="majorHAnsi" w:hAnsiTheme="majorHAnsi" w:cs="Arial"/>
          <w:b/>
          <w:bCs/>
          <w:i/>
          <w:sz w:val="18"/>
          <w:szCs w:val="18"/>
        </w:rPr>
        <w:lastRenderedPageBreak/>
        <w:t>Criterion</w:t>
      </w:r>
      <w:r w:rsidR="00CA0C4B" w:rsidRPr="008847CA">
        <w:rPr>
          <w:rFonts w:asciiTheme="majorHAnsi" w:hAnsiTheme="majorHAnsi" w:cs="Arial"/>
          <w:b/>
          <w:bCs/>
          <w:i/>
          <w:sz w:val="18"/>
          <w:szCs w:val="18"/>
        </w:rPr>
        <w:t xml:space="preserve"> D: </w:t>
      </w:r>
      <w:r w:rsidR="00E77892" w:rsidRPr="008847CA">
        <w:rPr>
          <w:rFonts w:asciiTheme="majorHAnsi" w:hAnsiTheme="majorHAnsi" w:cs="Arial"/>
          <w:b/>
          <w:bCs/>
          <w:i/>
          <w:sz w:val="18"/>
          <w:szCs w:val="18"/>
        </w:rPr>
        <w:t>Responding</w:t>
      </w:r>
    </w:p>
    <w:p w14:paraId="23D63B19" w14:textId="77777777" w:rsidR="007A04D5" w:rsidRPr="008847CA" w:rsidRDefault="007A04D5" w:rsidP="007A04D5">
      <w:pPr>
        <w:autoSpaceDE w:val="0"/>
        <w:autoSpaceDN w:val="0"/>
        <w:adjustRightInd w:val="0"/>
        <w:jc w:val="both"/>
        <w:rPr>
          <w:rFonts w:asciiTheme="majorHAnsi" w:hAnsiTheme="majorHAnsi" w:cs="Myriad Pro"/>
          <w:color w:val="000000"/>
          <w:sz w:val="18"/>
          <w:szCs w:val="18"/>
        </w:rPr>
      </w:pPr>
      <w:r w:rsidRPr="008847CA">
        <w:rPr>
          <w:rFonts w:asciiTheme="majorHAnsi" w:hAnsiTheme="majorHAnsi" w:cs="Myriad Pro"/>
          <w:color w:val="000000"/>
          <w:sz w:val="18"/>
          <w:szCs w:val="18"/>
        </w:rPr>
        <w:lastRenderedPageBreak/>
        <w:t xml:space="preserve">Students should have the opportunity to respond to their world, to their own art and to the art of others. A response can come in many forms; creating art as a response encourages students to make connections and transfer their learning to new settings. Through reflecting on their artistic intention and the impact of their work on an audience and on themselves, students become more aware of their own artistic development and the role that arts play in their lives and in the world. Students learn that the arts may initiate change as well as being a response to change. </w:t>
      </w:r>
    </w:p>
    <w:p w14:paraId="6CA60166" w14:textId="77777777" w:rsidR="007A04D5" w:rsidRPr="008847CA" w:rsidRDefault="007A04D5" w:rsidP="007A04D5">
      <w:pPr>
        <w:autoSpaceDE w:val="0"/>
        <w:autoSpaceDN w:val="0"/>
        <w:adjustRightInd w:val="0"/>
        <w:spacing w:after="160" w:line="191" w:lineRule="atLeast"/>
        <w:jc w:val="both"/>
        <w:rPr>
          <w:rFonts w:asciiTheme="majorHAnsi" w:hAnsiTheme="majorHAnsi" w:cs="Myriad Pro"/>
          <w:color w:val="000000"/>
          <w:sz w:val="18"/>
          <w:szCs w:val="18"/>
        </w:rPr>
      </w:pPr>
    </w:p>
    <w:p w14:paraId="3790A5A9" w14:textId="77777777" w:rsidR="007A04D5" w:rsidRPr="008847CA" w:rsidRDefault="007A04D5" w:rsidP="007A04D5">
      <w:pPr>
        <w:autoSpaceDE w:val="0"/>
        <w:autoSpaceDN w:val="0"/>
        <w:adjustRightInd w:val="0"/>
        <w:spacing w:after="160" w:line="191" w:lineRule="atLeast"/>
        <w:jc w:val="both"/>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In order to reach the aims of arts, students should be able to: </w:t>
      </w:r>
    </w:p>
    <w:p w14:paraId="433004C2" w14:textId="77777777" w:rsidR="007A04D5" w:rsidRPr="008847CA" w:rsidRDefault="007A04D5" w:rsidP="007A04D5">
      <w:pPr>
        <w:autoSpaceDE w:val="0"/>
        <w:autoSpaceDN w:val="0"/>
        <w:adjustRightInd w:val="0"/>
        <w:spacing w:after="115"/>
        <w:ind w:firstLine="720"/>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i. construct meaning and transfer learning to new settings </w:t>
      </w:r>
    </w:p>
    <w:p w14:paraId="24336171" w14:textId="77777777" w:rsidR="007A04D5" w:rsidRPr="008847CA" w:rsidRDefault="007A04D5" w:rsidP="007A04D5">
      <w:pPr>
        <w:autoSpaceDE w:val="0"/>
        <w:autoSpaceDN w:val="0"/>
        <w:adjustRightInd w:val="0"/>
        <w:spacing w:after="115"/>
        <w:ind w:firstLine="720"/>
        <w:rPr>
          <w:rFonts w:asciiTheme="majorHAnsi" w:hAnsiTheme="majorHAnsi" w:cs="Myriad Pro"/>
          <w:color w:val="000000"/>
          <w:sz w:val="18"/>
          <w:szCs w:val="18"/>
        </w:rPr>
      </w:pPr>
      <w:r w:rsidRPr="008847CA">
        <w:rPr>
          <w:rFonts w:asciiTheme="majorHAnsi" w:hAnsiTheme="majorHAnsi" w:cs="Myriad Pro"/>
          <w:color w:val="000000"/>
          <w:sz w:val="18"/>
          <w:szCs w:val="18"/>
        </w:rPr>
        <w:t xml:space="preserve">ii. create an artistic response that intends to reflect or impact on the world around them </w:t>
      </w:r>
    </w:p>
    <w:p w14:paraId="622DF328" w14:textId="77777777" w:rsidR="007A04D5" w:rsidRPr="008847CA" w:rsidRDefault="007A04D5" w:rsidP="007A04D5">
      <w:pPr>
        <w:autoSpaceDE w:val="0"/>
        <w:autoSpaceDN w:val="0"/>
        <w:adjustRightInd w:val="0"/>
        <w:ind w:firstLine="720"/>
        <w:rPr>
          <w:rFonts w:asciiTheme="majorHAnsi" w:hAnsiTheme="majorHAnsi" w:cs="Myriad Pro"/>
          <w:color w:val="000000"/>
          <w:sz w:val="18"/>
          <w:szCs w:val="18"/>
        </w:rPr>
      </w:pPr>
      <w:r w:rsidRPr="008847CA">
        <w:rPr>
          <w:rFonts w:asciiTheme="majorHAnsi" w:hAnsiTheme="majorHAnsi" w:cs="Myriad Pro"/>
          <w:color w:val="000000"/>
          <w:sz w:val="18"/>
          <w:szCs w:val="18"/>
        </w:rPr>
        <w:t>iii. critique the artwork of self and others.</w:t>
      </w:r>
    </w:p>
    <w:p w14:paraId="09D26CC7" w14:textId="083353F2" w:rsidR="00FA6F24" w:rsidRPr="008847CA" w:rsidRDefault="00FA6F24" w:rsidP="007A04D5">
      <w:pPr>
        <w:autoSpaceDE w:val="0"/>
        <w:autoSpaceDN w:val="0"/>
        <w:adjustRightInd w:val="0"/>
        <w:rPr>
          <w:rFonts w:asciiTheme="majorHAnsi" w:hAnsiTheme="majorHAnsi" w:cs="Myriad Pro"/>
          <w:color w:val="000000"/>
          <w:sz w:val="18"/>
          <w:szCs w:val="18"/>
        </w:rPr>
        <w:sectPr w:rsidR="00FA6F24" w:rsidRPr="008847CA" w:rsidSect="00CA0C4B">
          <w:type w:val="continuous"/>
          <w:pgSz w:w="12240" w:h="15840"/>
          <w:pgMar w:top="720" w:right="720" w:bottom="720" w:left="1080" w:header="720" w:footer="720" w:gutter="0"/>
          <w:cols w:space="720"/>
          <w:docGrid w:linePitch="360"/>
        </w:sectPr>
      </w:pPr>
    </w:p>
    <w:p w14:paraId="31CE02C4" w14:textId="77777777" w:rsidR="008A37E8" w:rsidRPr="008847CA" w:rsidRDefault="008A37E8" w:rsidP="00963A1D">
      <w:pPr>
        <w:jc w:val="both"/>
        <w:rPr>
          <w:rFonts w:asciiTheme="majorHAnsi" w:hAnsiTheme="majorHAnsi"/>
          <w:sz w:val="18"/>
          <w:szCs w:val="18"/>
        </w:rPr>
      </w:pPr>
    </w:p>
    <w:p w14:paraId="30F2970C" w14:textId="77777777" w:rsidR="00FA5B84" w:rsidRPr="008847CA" w:rsidRDefault="00FA5B84" w:rsidP="00FA5B84">
      <w:pPr>
        <w:pBdr>
          <w:top w:val="single" w:sz="4" w:space="2" w:color="1A95D3"/>
          <w:left w:val="single" w:sz="4" w:space="4" w:color="1A95D3"/>
          <w:bottom w:val="single" w:sz="4" w:space="2" w:color="1A95D3"/>
          <w:right w:val="single" w:sz="4" w:space="4" w:color="1A95D3"/>
        </w:pBdr>
        <w:shd w:val="clear" w:color="auto" w:fill="1A95D3"/>
        <w:rPr>
          <w:rFonts w:asciiTheme="majorHAnsi" w:hAnsiTheme="majorHAnsi" w:cs="Arial"/>
          <w:b/>
          <w:i/>
          <w:smallCaps/>
          <w:color w:val="FFFFFF"/>
          <w:spacing w:val="50"/>
          <w:sz w:val="18"/>
          <w:szCs w:val="18"/>
        </w:rPr>
      </w:pPr>
      <w:r w:rsidRPr="008847CA">
        <w:rPr>
          <w:rFonts w:asciiTheme="majorHAnsi" w:hAnsiTheme="majorHAnsi" w:cs="Arial"/>
          <w:b/>
          <w:i/>
          <w:smallCaps/>
          <w:color w:val="FFFFFF"/>
          <w:spacing w:val="50"/>
          <w:sz w:val="18"/>
          <w:szCs w:val="18"/>
        </w:rPr>
        <w:t>Students Responsibilities</w:t>
      </w:r>
    </w:p>
    <w:p w14:paraId="65996672" w14:textId="77777777" w:rsidR="00FA5B84" w:rsidRPr="008847CA" w:rsidRDefault="00FA5B84" w:rsidP="00FA5B84">
      <w:pPr>
        <w:jc w:val="both"/>
        <w:rPr>
          <w:rFonts w:asciiTheme="majorHAnsi" w:hAnsiTheme="majorHAnsi"/>
          <w:sz w:val="18"/>
          <w:szCs w:val="18"/>
        </w:rPr>
      </w:pPr>
    </w:p>
    <w:p w14:paraId="38D41B06" w14:textId="77777777" w:rsidR="00F347DE" w:rsidRPr="008847CA" w:rsidRDefault="00F347DE" w:rsidP="00FA5B84">
      <w:pPr>
        <w:jc w:val="both"/>
        <w:rPr>
          <w:rFonts w:asciiTheme="majorHAnsi" w:hAnsiTheme="majorHAnsi"/>
          <w:sz w:val="18"/>
          <w:szCs w:val="18"/>
        </w:rPr>
      </w:pPr>
    </w:p>
    <w:p w14:paraId="519D8BAC" w14:textId="77777777" w:rsidR="00F347DE" w:rsidRPr="008847CA" w:rsidRDefault="00F347DE" w:rsidP="00FA5B84">
      <w:pPr>
        <w:jc w:val="both"/>
        <w:rPr>
          <w:rFonts w:asciiTheme="majorHAnsi" w:hAnsiTheme="majorHAnsi"/>
          <w:sz w:val="18"/>
          <w:szCs w:val="18"/>
        </w:rPr>
      </w:pPr>
    </w:p>
    <w:p w14:paraId="68A3B840" w14:textId="6BE064A9" w:rsidR="00FA6F24" w:rsidRPr="008847CA" w:rsidRDefault="00FA5B84" w:rsidP="00FA5B84">
      <w:pPr>
        <w:pBdr>
          <w:top w:val="single" w:sz="8" w:space="1" w:color="1A95D3"/>
          <w:bottom w:val="single" w:sz="8" w:space="1" w:color="1A95D3"/>
        </w:pBdr>
        <w:shd w:val="clear" w:color="auto" w:fill="EDAA1E"/>
        <w:spacing w:line="276" w:lineRule="auto"/>
        <w:rPr>
          <w:rFonts w:asciiTheme="majorHAnsi" w:hAnsiTheme="majorHAnsi" w:cs="Arial"/>
          <w:b/>
          <w:bCs/>
          <w:i/>
          <w:sz w:val="18"/>
          <w:szCs w:val="18"/>
        </w:rPr>
      </w:pPr>
      <w:r w:rsidRPr="008847CA">
        <w:rPr>
          <w:rFonts w:asciiTheme="majorHAnsi" w:hAnsiTheme="majorHAnsi" w:cs="Arial"/>
          <w:b/>
          <w:bCs/>
          <w:i/>
          <w:sz w:val="18"/>
          <w:szCs w:val="18"/>
        </w:rPr>
        <w:t>Academic Honesty</w:t>
      </w:r>
    </w:p>
    <w:p w14:paraId="1A829970" w14:textId="77777777" w:rsidR="00FA6F24" w:rsidRPr="008847CA" w:rsidRDefault="00FA6F24" w:rsidP="00FA5B84">
      <w:pPr>
        <w:jc w:val="both"/>
        <w:rPr>
          <w:rFonts w:asciiTheme="majorHAnsi" w:hAnsiTheme="majorHAnsi"/>
          <w:sz w:val="18"/>
          <w:szCs w:val="18"/>
        </w:rPr>
      </w:pPr>
    </w:p>
    <w:p w14:paraId="3A56AB69" w14:textId="478D45A9" w:rsidR="00FA6F24" w:rsidRPr="008847CA" w:rsidRDefault="009161AD" w:rsidP="00FA5B84">
      <w:pPr>
        <w:jc w:val="both"/>
        <w:rPr>
          <w:rFonts w:asciiTheme="majorHAnsi" w:hAnsiTheme="majorHAnsi"/>
          <w:sz w:val="18"/>
          <w:szCs w:val="18"/>
        </w:rPr>
      </w:pPr>
      <w:r w:rsidRPr="008847CA">
        <w:rPr>
          <w:rFonts w:asciiTheme="majorHAnsi" w:hAnsiTheme="majorHAnsi"/>
          <w:sz w:val="18"/>
          <w:szCs w:val="18"/>
        </w:rPr>
        <w:t xml:space="preserve">GWA maintains very strict guidelines towards maintaining academic honesty as followed by IB students globally. </w:t>
      </w:r>
    </w:p>
    <w:p w14:paraId="0FB901F8" w14:textId="77777777" w:rsidR="009161AD" w:rsidRPr="008847CA" w:rsidRDefault="009161AD" w:rsidP="00FA5B84">
      <w:pPr>
        <w:jc w:val="both"/>
        <w:rPr>
          <w:rFonts w:asciiTheme="majorHAnsi" w:hAnsiTheme="majorHAnsi"/>
          <w:sz w:val="18"/>
          <w:szCs w:val="18"/>
        </w:rPr>
      </w:pPr>
    </w:p>
    <w:p w14:paraId="11B63193" w14:textId="560D7783" w:rsidR="009161AD" w:rsidRPr="008847CA" w:rsidRDefault="009161AD" w:rsidP="00FA5B84">
      <w:pPr>
        <w:jc w:val="both"/>
        <w:rPr>
          <w:rFonts w:asciiTheme="majorHAnsi" w:hAnsiTheme="majorHAnsi"/>
          <w:sz w:val="18"/>
          <w:szCs w:val="18"/>
        </w:rPr>
      </w:pPr>
      <w:r w:rsidRPr="008847CA">
        <w:rPr>
          <w:rFonts w:asciiTheme="majorHAnsi" w:hAnsiTheme="majorHAnsi"/>
          <w:sz w:val="18"/>
          <w:szCs w:val="18"/>
        </w:rPr>
        <w:t xml:space="preserve">1.  First offense:  A student who submits plagiarized work will be required to meet with the teacher to discuss the offense. </w:t>
      </w:r>
    </w:p>
    <w:p w14:paraId="0E791453" w14:textId="0D900632" w:rsidR="009161AD" w:rsidRPr="008847CA" w:rsidRDefault="009161AD" w:rsidP="009161AD">
      <w:pPr>
        <w:pStyle w:val="ListParagraph"/>
        <w:numPr>
          <w:ilvl w:val="0"/>
          <w:numId w:val="36"/>
        </w:numPr>
        <w:jc w:val="both"/>
        <w:rPr>
          <w:rFonts w:asciiTheme="majorHAnsi" w:hAnsiTheme="majorHAnsi"/>
          <w:sz w:val="18"/>
          <w:szCs w:val="18"/>
        </w:rPr>
      </w:pPr>
      <w:r w:rsidRPr="008847CA">
        <w:rPr>
          <w:rFonts w:asciiTheme="majorHAnsi" w:hAnsiTheme="majorHAnsi"/>
          <w:sz w:val="18"/>
          <w:szCs w:val="18"/>
        </w:rPr>
        <w:t xml:space="preserve">The teacher will notify the parents and the MYP Coordinator by email of the offense. </w:t>
      </w:r>
    </w:p>
    <w:p w14:paraId="090B3229" w14:textId="28D08B8B" w:rsidR="009161AD" w:rsidRPr="008847CA" w:rsidRDefault="009161AD" w:rsidP="009161AD">
      <w:pPr>
        <w:pStyle w:val="ListParagraph"/>
        <w:numPr>
          <w:ilvl w:val="0"/>
          <w:numId w:val="36"/>
        </w:numPr>
        <w:jc w:val="both"/>
        <w:rPr>
          <w:rFonts w:asciiTheme="majorHAnsi" w:hAnsiTheme="majorHAnsi"/>
          <w:sz w:val="18"/>
          <w:szCs w:val="18"/>
        </w:rPr>
      </w:pPr>
      <w:r w:rsidRPr="008847CA">
        <w:rPr>
          <w:rFonts w:asciiTheme="majorHAnsi" w:hAnsiTheme="majorHAnsi"/>
          <w:sz w:val="18"/>
          <w:szCs w:val="18"/>
        </w:rPr>
        <w:t xml:space="preserve">The student will be required to repeat the assessment for </w:t>
      </w:r>
      <w:r w:rsidRPr="008847CA">
        <w:rPr>
          <w:rFonts w:asciiTheme="majorHAnsi" w:hAnsiTheme="majorHAnsi"/>
          <w:b/>
          <w:sz w:val="18"/>
          <w:szCs w:val="18"/>
        </w:rPr>
        <w:t>formative feedback purposes only.</w:t>
      </w:r>
      <w:r w:rsidRPr="008847CA">
        <w:rPr>
          <w:rFonts w:asciiTheme="majorHAnsi" w:hAnsiTheme="majorHAnsi"/>
          <w:sz w:val="18"/>
          <w:szCs w:val="18"/>
        </w:rPr>
        <w:t>(The summative cannot be graded as it was not the students’ work.)</w:t>
      </w:r>
    </w:p>
    <w:p w14:paraId="2DDD9602" w14:textId="5E864D42" w:rsidR="009161AD" w:rsidRPr="008847CA" w:rsidRDefault="009161AD" w:rsidP="009161AD">
      <w:pPr>
        <w:jc w:val="both"/>
        <w:rPr>
          <w:rFonts w:asciiTheme="majorHAnsi" w:hAnsiTheme="majorHAnsi"/>
          <w:sz w:val="18"/>
          <w:szCs w:val="18"/>
        </w:rPr>
      </w:pPr>
      <w:r w:rsidRPr="008847CA">
        <w:rPr>
          <w:rFonts w:asciiTheme="majorHAnsi" w:hAnsiTheme="majorHAnsi"/>
          <w:sz w:val="18"/>
          <w:szCs w:val="18"/>
        </w:rPr>
        <w:t xml:space="preserve">2.  Second offense:  The teacher will notify the parents and the appropriate Assistant Principal (6-8; 9-12). </w:t>
      </w:r>
    </w:p>
    <w:p w14:paraId="7CEB00B0" w14:textId="01AA02C7" w:rsidR="009161AD" w:rsidRPr="008847CA" w:rsidRDefault="009161AD" w:rsidP="009161AD">
      <w:pPr>
        <w:pStyle w:val="ListParagraph"/>
        <w:numPr>
          <w:ilvl w:val="0"/>
          <w:numId w:val="37"/>
        </w:numPr>
        <w:jc w:val="both"/>
        <w:rPr>
          <w:rFonts w:asciiTheme="majorHAnsi" w:hAnsiTheme="majorHAnsi"/>
          <w:sz w:val="18"/>
          <w:szCs w:val="18"/>
        </w:rPr>
      </w:pPr>
      <w:r w:rsidRPr="008847CA">
        <w:rPr>
          <w:rFonts w:asciiTheme="majorHAnsi" w:hAnsiTheme="majorHAnsi"/>
          <w:sz w:val="18"/>
          <w:szCs w:val="18"/>
        </w:rPr>
        <w:t xml:space="preserve">An interview will take place and the assessment will received a grade of (0).  The assessment will be completed for </w:t>
      </w:r>
      <w:r w:rsidRPr="008847CA">
        <w:rPr>
          <w:rFonts w:asciiTheme="majorHAnsi" w:hAnsiTheme="majorHAnsi"/>
          <w:b/>
          <w:sz w:val="18"/>
          <w:szCs w:val="18"/>
        </w:rPr>
        <w:t xml:space="preserve">formative purposes only. </w:t>
      </w:r>
    </w:p>
    <w:p w14:paraId="29FAA70C" w14:textId="77777777" w:rsidR="00FA6F24" w:rsidRPr="008847CA" w:rsidRDefault="00FA6F24" w:rsidP="00FA5B84">
      <w:pPr>
        <w:jc w:val="both"/>
        <w:rPr>
          <w:rFonts w:asciiTheme="majorHAnsi" w:hAnsiTheme="majorHAnsi"/>
          <w:sz w:val="18"/>
          <w:szCs w:val="18"/>
        </w:rPr>
      </w:pPr>
    </w:p>
    <w:p w14:paraId="7C6AEE02" w14:textId="77777777" w:rsidR="00FA5B84" w:rsidRPr="008847CA" w:rsidRDefault="00FA5B84" w:rsidP="00FA5B84">
      <w:pPr>
        <w:rPr>
          <w:rFonts w:asciiTheme="majorHAnsi" w:hAnsiTheme="majorHAnsi"/>
          <w:sz w:val="18"/>
          <w:szCs w:val="18"/>
        </w:rPr>
      </w:pPr>
    </w:p>
    <w:p w14:paraId="2D39CEC5" w14:textId="77777777" w:rsidR="00FA5B84" w:rsidRPr="008847CA" w:rsidRDefault="00FA5B84" w:rsidP="00FA5B84">
      <w:pPr>
        <w:pBdr>
          <w:top w:val="single" w:sz="8" w:space="1" w:color="1A95D3"/>
          <w:bottom w:val="single" w:sz="8" w:space="1" w:color="1A95D3"/>
        </w:pBdr>
        <w:shd w:val="clear" w:color="auto" w:fill="EDAA1E"/>
        <w:spacing w:line="276" w:lineRule="auto"/>
        <w:rPr>
          <w:rFonts w:asciiTheme="majorHAnsi" w:hAnsiTheme="majorHAnsi" w:cs="Arial"/>
          <w:b/>
          <w:bCs/>
          <w:i/>
          <w:sz w:val="18"/>
          <w:szCs w:val="18"/>
        </w:rPr>
      </w:pPr>
      <w:r w:rsidRPr="008847CA">
        <w:rPr>
          <w:rFonts w:asciiTheme="majorHAnsi" w:hAnsiTheme="majorHAnsi" w:cs="Arial"/>
          <w:b/>
          <w:bCs/>
          <w:i/>
          <w:sz w:val="18"/>
          <w:szCs w:val="18"/>
        </w:rPr>
        <w:t>Late Assessment Policy</w:t>
      </w:r>
    </w:p>
    <w:p w14:paraId="1DBE21C7" w14:textId="77777777" w:rsidR="00FA5B84" w:rsidRPr="008847CA" w:rsidRDefault="00FA5B84" w:rsidP="00FA5B84">
      <w:pPr>
        <w:rPr>
          <w:rFonts w:asciiTheme="majorHAnsi" w:hAnsiTheme="majorHAnsi"/>
          <w:sz w:val="18"/>
          <w:szCs w:val="18"/>
        </w:rPr>
      </w:pPr>
    </w:p>
    <w:p w14:paraId="22228A57" w14:textId="77777777" w:rsidR="00FA5B84" w:rsidRPr="008847CA" w:rsidRDefault="00FA5B84" w:rsidP="008A37E8">
      <w:pPr>
        <w:rPr>
          <w:rFonts w:asciiTheme="majorHAnsi" w:hAnsiTheme="majorHAnsi" w:cs="Arial"/>
          <w:sz w:val="18"/>
          <w:szCs w:val="18"/>
        </w:rPr>
      </w:pPr>
      <w:r w:rsidRPr="008847CA">
        <w:rPr>
          <w:rFonts w:asciiTheme="majorHAnsi" w:hAnsiTheme="majorHAnsi" w:cs="Arial"/>
          <w:sz w:val="18"/>
          <w:szCs w:val="18"/>
        </w:rPr>
        <w:t>When assessing students at GWA it is important for teachers to be able to provide students and their parents with a grade that, as much as possible, reflects their ability in a course. It is also important for students to meet reasonably established timelines to complete their assessments. In order to achieve this goal, the following procedures for the submission of summative assessments has been established:</w:t>
      </w:r>
    </w:p>
    <w:p w14:paraId="2221E42E" w14:textId="77777777" w:rsidR="00FA5B84" w:rsidRPr="008847CA" w:rsidRDefault="00FA5B84" w:rsidP="00FA5B84">
      <w:pPr>
        <w:ind w:left="360"/>
        <w:rPr>
          <w:rFonts w:asciiTheme="majorHAnsi" w:hAnsiTheme="majorHAnsi" w:cs="Arial"/>
          <w:sz w:val="18"/>
          <w:szCs w:val="18"/>
        </w:rPr>
      </w:pPr>
    </w:p>
    <w:p w14:paraId="093B7183" w14:textId="77777777" w:rsidR="00FA5B84" w:rsidRPr="008847CA" w:rsidRDefault="00FA5B84" w:rsidP="00FA5B84">
      <w:pPr>
        <w:numPr>
          <w:ilvl w:val="0"/>
          <w:numId w:val="25"/>
        </w:numPr>
        <w:ind w:left="720"/>
        <w:rPr>
          <w:rFonts w:asciiTheme="majorHAnsi" w:hAnsiTheme="majorHAnsi" w:cs="Arial"/>
          <w:sz w:val="18"/>
          <w:szCs w:val="18"/>
        </w:rPr>
      </w:pPr>
      <w:r w:rsidRPr="008847CA">
        <w:rPr>
          <w:rFonts w:asciiTheme="majorHAnsi" w:hAnsiTheme="majorHAnsi" w:cs="Arial"/>
          <w:sz w:val="18"/>
          <w:szCs w:val="18"/>
        </w:rPr>
        <w:t>Teachers will post the due date on ManageBac with at least one (calendar) week lead time for students to complete the assessment.</w:t>
      </w:r>
    </w:p>
    <w:p w14:paraId="022CBD32" w14:textId="77777777" w:rsidR="00F347DE" w:rsidRPr="008847CA" w:rsidRDefault="00FA5B84" w:rsidP="00F347DE">
      <w:pPr>
        <w:numPr>
          <w:ilvl w:val="0"/>
          <w:numId w:val="25"/>
        </w:numPr>
        <w:ind w:left="720"/>
        <w:rPr>
          <w:rFonts w:asciiTheme="majorHAnsi" w:hAnsiTheme="majorHAnsi" w:cs="Arial"/>
          <w:sz w:val="18"/>
          <w:szCs w:val="18"/>
        </w:rPr>
      </w:pPr>
      <w:r w:rsidRPr="008847CA">
        <w:rPr>
          <w:rFonts w:asciiTheme="majorHAnsi" w:hAnsiTheme="majorHAnsi" w:cs="Arial"/>
          <w:sz w:val="18"/>
          <w:szCs w:val="18"/>
        </w:rPr>
        <w:lastRenderedPageBreak/>
        <w:t xml:space="preserve">Submission of the assessment by students on the due date. If a deadline cannot be met, in order for the work to be evaluated, students must: provide a doctor’s note, or provide a note from a parent explaining special family circumstances, or have established an extension with the teacher at least two days in advance. Such extensions will be given at the teacher’s discretion. </w:t>
      </w:r>
    </w:p>
    <w:p w14:paraId="31B34CCD" w14:textId="49C32ADE" w:rsidR="00FA5B84" w:rsidRPr="008847CA" w:rsidRDefault="00F347DE" w:rsidP="00F347DE">
      <w:pPr>
        <w:numPr>
          <w:ilvl w:val="0"/>
          <w:numId w:val="25"/>
        </w:numPr>
        <w:ind w:left="720"/>
        <w:rPr>
          <w:rFonts w:asciiTheme="majorHAnsi" w:hAnsiTheme="majorHAnsi" w:cs="Arial"/>
          <w:sz w:val="18"/>
          <w:szCs w:val="18"/>
        </w:rPr>
      </w:pPr>
      <w:r w:rsidRPr="008847CA">
        <w:rPr>
          <w:rFonts w:asciiTheme="majorHAnsi" w:hAnsiTheme="majorHAnsi" w:cs="Arial"/>
          <w:sz w:val="18"/>
          <w:szCs w:val="18"/>
        </w:rPr>
        <w:t>MYP</w:t>
      </w:r>
      <w:r w:rsidR="00FA5B84" w:rsidRPr="008847CA">
        <w:rPr>
          <w:rFonts w:asciiTheme="majorHAnsi" w:hAnsiTheme="majorHAnsi" w:cs="Arial"/>
          <w:sz w:val="18"/>
          <w:szCs w:val="18"/>
        </w:rPr>
        <w:t xml:space="preserve"> stud</w:t>
      </w:r>
      <w:r w:rsidRPr="008847CA">
        <w:rPr>
          <w:rFonts w:asciiTheme="majorHAnsi" w:hAnsiTheme="majorHAnsi" w:cs="Arial"/>
          <w:sz w:val="18"/>
          <w:szCs w:val="18"/>
        </w:rPr>
        <w:t>ents must adhere to published</w:t>
      </w:r>
      <w:r w:rsidR="00FA5B84" w:rsidRPr="008847CA">
        <w:rPr>
          <w:rFonts w:asciiTheme="majorHAnsi" w:hAnsiTheme="majorHAnsi" w:cs="Arial"/>
          <w:sz w:val="18"/>
          <w:szCs w:val="18"/>
        </w:rPr>
        <w:t xml:space="preserve"> deadlines. Students who do not meet IB Diploma Programme deadlines will follow these steps:</w:t>
      </w:r>
    </w:p>
    <w:p w14:paraId="469616EF" w14:textId="77777777" w:rsidR="00FA5B84" w:rsidRPr="008847CA" w:rsidRDefault="00FA5B84" w:rsidP="00FA5B84">
      <w:pPr>
        <w:pStyle w:val="ListParagraph"/>
        <w:numPr>
          <w:ilvl w:val="3"/>
          <w:numId w:val="25"/>
        </w:numPr>
        <w:ind w:left="1127"/>
        <w:rPr>
          <w:rFonts w:asciiTheme="majorHAnsi" w:hAnsiTheme="majorHAnsi" w:cs="Arial"/>
          <w:sz w:val="18"/>
          <w:szCs w:val="18"/>
        </w:rPr>
      </w:pPr>
      <w:r w:rsidRPr="008847CA">
        <w:rPr>
          <w:rFonts w:asciiTheme="majorHAnsi" w:hAnsiTheme="majorHAnsi" w:cs="Arial"/>
          <w:sz w:val="18"/>
          <w:szCs w:val="18"/>
        </w:rPr>
        <w:t>Detention(s) until the assessment is completed</w:t>
      </w:r>
    </w:p>
    <w:p w14:paraId="06FAAD16" w14:textId="77777777" w:rsidR="00FA5B84" w:rsidRPr="008847CA" w:rsidRDefault="00FA5B84" w:rsidP="00FA5B84">
      <w:pPr>
        <w:pStyle w:val="ListParagraph"/>
        <w:numPr>
          <w:ilvl w:val="3"/>
          <w:numId w:val="25"/>
        </w:numPr>
        <w:ind w:left="1127"/>
        <w:rPr>
          <w:rFonts w:asciiTheme="majorHAnsi" w:hAnsiTheme="majorHAnsi" w:cs="Arial"/>
          <w:sz w:val="18"/>
          <w:szCs w:val="18"/>
        </w:rPr>
      </w:pPr>
      <w:r w:rsidRPr="008847CA">
        <w:rPr>
          <w:rFonts w:asciiTheme="majorHAnsi" w:hAnsiTheme="majorHAnsi" w:cs="Arial"/>
          <w:sz w:val="18"/>
          <w:szCs w:val="18"/>
        </w:rPr>
        <w:t>Parent meeting to discuss behavior concern</w:t>
      </w:r>
    </w:p>
    <w:p w14:paraId="59CEEBCC" w14:textId="52A63F16" w:rsidR="00FA5B84" w:rsidRPr="008847CA" w:rsidRDefault="009161AD" w:rsidP="00FA5B84">
      <w:pPr>
        <w:pStyle w:val="ListParagraph"/>
        <w:numPr>
          <w:ilvl w:val="3"/>
          <w:numId w:val="25"/>
        </w:numPr>
        <w:ind w:left="1127"/>
        <w:rPr>
          <w:rFonts w:asciiTheme="majorHAnsi" w:hAnsiTheme="majorHAnsi" w:cs="Arial"/>
          <w:sz w:val="18"/>
          <w:szCs w:val="18"/>
        </w:rPr>
      </w:pPr>
      <w:r w:rsidRPr="008847CA">
        <w:rPr>
          <w:rFonts w:asciiTheme="majorHAnsi" w:hAnsiTheme="majorHAnsi" w:cs="Arial"/>
          <w:sz w:val="18"/>
          <w:szCs w:val="18"/>
        </w:rPr>
        <w:t xml:space="preserve">After 3 offenses:  Parents contacted and additional detentions and/or </w:t>
      </w:r>
      <w:r w:rsidR="00FA5B84" w:rsidRPr="008847CA">
        <w:rPr>
          <w:rFonts w:asciiTheme="majorHAnsi" w:hAnsiTheme="majorHAnsi" w:cs="Arial"/>
          <w:sz w:val="18"/>
          <w:szCs w:val="18"/>
        </w:rPr>
        <w:t xml:space="preserve">an in-school suspension until the assessment is completed. Students must make up all worked missed during the suspension. </w:t>
      </w:r>
    </w:p>
    <w:p w14:paraId="34D62C57" w14:textId="0327B820" w:rsidR="00D225CE" w:rsidRPr="008847CA" w:rsidRDefault="00FA5B84" w:rsidP="00D225CE">
      <w:pPr>
        <w:numPr>
          <w:ilvl w:val="0"/>
          <w:numId w:val="25"/>
        </w:numPr>
        <w:ind w:left="720"/>
        <w:rPr>
          <w:rFonts w:asciiTheme="majorHAnsi" w:hAnsiTheme="majorHAnsi" w:cs="Arial"/>
          <w:sz w:val="18"/>
          <w:szCs w:val="18"/>
        </w:rPr>
      </w:pPr>
      <w:r w:rsidRPr="008847CA">
        <w:rPr>
          <w:rFonts w:asciiTheme="majorHAnsi" w:hAnsiTheme="majorHAnsi" w:cs="Arial"/>
          <w:sz w:val="18"/>
          <w:szCs w:val="18"/>
        </w:rPr>
        <w:t>Repeated failure to meet deadlines will result in narrative comments addressing these concerns in report cards and letters</w:t>
      </w:r>
      <w:r w:rsidR="009161AD" w:rsidRPr="008847CA">
        <w:rPr>
          <w:rFonts w:asciiTheme="majorHAnsi" w:hAnsiTheme="majorHAnsi" w:cs="Arial"/>
          <w:sz w:val="18"/>
          <w:szCs w:val="18"/>
        </w:rPr>
        <w:t xml:space="preserve"> of recommendation to other schools.</w:t>
      </w:r>
    </w:p>
    <w:p w14:paraId="176FDB40" w14:textId="77777777" w:rsidR="00D225CE" w:rsidRPr="008847CA" w:rsidRDefault="00D225CE" w:rsidP="008847CA">
      <w:pPr>
        <w:rPr>
          <w:rFonts w:asciiTheme="majorHAnsi" w:hAnsiTheme="majorHAnsi"/>
          <w:sz w:val="18"/>
          <w:szCs w:val="18"/>
        </w:rPr>
      </w:pPr>
      <w:bookmarkStart w:id="0" w:name="_GoBack"/>
      <w:bookmarkEnd w:id="0"/>
    </w:p>
    <w:p w14:paraId="393AF154" w14:textId="19D8B642" w:rsidR="00D225CE" w:rsidRPr="008847CA" w:rsidRDefault="00D225CE" w:rsidP="00D225CE">
      <w:pPr>
        <w:pBdr>
          <w:top w:val="single" w:sz="8" w:space="1" w:color="1A95D3"/>
          <w:bottom w:val="single" w:sz="8" w:space="1" w:color="1A95D3"/>
        </w:pBdr>
        <w:shd w:val="clear" w:color="auto" w:fill="EDAA1E"/>
        <w:spacing w:line="276" w:lineRule="auto"/>
        <w:rPr>
          <w:rFonts w:asciiTheme="majorHAnsi" w:hAnsiTheme="majorHAnsi" w:cs="Arial"/>
          <w:b/>
          <w:bCs/>
          <w:i/>
          <w:sz w:val="18"/>
          <w:szCs w:val="18"/>
        </w:rPr>
      </w:pPr>
      <w:r w:rsidRPr="008847CA">
        <w:rPr>
          <w:rFonts w:asciiTheme="majorHAnsi" w:hAnsiTheme="majorHAnsi" w:cs="Arial"/>
          <w:b/>
          <w:bCs/>
          <w:i/>
          <w:sz w:val="18"/>
          <w:szCs w:val="18"/>
        </w:rPr>
        <w:t>Teacher Assessent Commitments</w:t>
      </w:r>
    </w:p>
    <w:p w14:paraId="557DC42B" w14:textId="77777777" w:rsidR="006D4C0B" w:rsidRPr="008847CA" w:rsidRDefault="006D4C0B" w:rsidP="006D4C0B">
      <w:pPr>
        <w:rPr>
          <w:rFonts w:asciiTheme="majorHAnsi" w:hAnsiTheme="majorHAnsi" w:cs="Arial"/>
          <w:sz w:val="18"/>
          <w:szCs w:val="18"/>
        </w:rPr>
      </w:pPr>
    </w:p>
    <w:p w14:paraId="76C22FA5" w14:textId="77777777" w:rsidR="00D225CE" w:rsidRPr="008847CA" w:rsidRDefault="00D225CE" w:rsidP="00D225CE">
      <w:pPr>
        <w:rPr>
          <w:rFonts w:asciiTheme="majorHAnsi" w:hAnsiTheme="majorHAnsi" w:cs="Arial"/>
          <w:b/>
          <w:i/>
          <w:sz w:val="18"/>
          <w:szCs w:val="18"/>
        </w:rPr>
      </w:pPr>
      <w:r w:rsidRPr="008847CA">
        <w:rPr>
          <w:rFonts w:asciiTheme="majorHAnsi" w:hAnsiTheme="majorHAnsi" w:cs="Arial"/>
          <w:b/>
          <w:i/>
          <w:sz w:val="18"/>
          <w:szCs w:val="18"/>
        </w:rPr>
        <w:t>All teachers will:</w:t>
      </w:r>
    </w:p>
    <w:p w14:paraId="12AACAF9" w14:textId="77777777" w:rsidR="00D225CE" w:rsidRPr="008847CA" w:rsidRDefault="00D225CE" w:rsidP="00D225CE">
      <w:pPr>
        <w:numPr>
          <w:ilvl w:val="0"/>
          <w:numId w:val="33"/>
        </w:numPr>
        <w:rPr>
          <w:rFonts w:asciiTheme="majorHAnsi" w:hAnsiTheme="majorHAnsi" w:cs="Arial"/>
          <w:sz w:val="18"/>
          <w:szCs w:val="18"/>
        </w:rPr>
      </w:pPr>
      <w:r w:rsidRPr="008847CA">
        <w:rPr>
          <w:rFonts w:asciiTheme="majorHAnsi" w:hAnsiTheme="majorHAnsi" w:cs="Arial"/>
          <w:sz w:val="18"/>
          <w:szCs w:val="18"/>
        </w:rPr>
        <w:t>Mark (grade and or provide narrative feedback) all formative assessments within one calendar week of receipt.  Managebac will be updated in the same timeframe.</w:t>
      </w:r>
    </w:p>
    <w:p w14:paraId="3D397A04" w14:textId="77777777" w:rsidR="00D225CE" w:rsidRPr="008847CA" w:rsidRDefault="00D225CE" w:rsidP="00D225CE">
      <w:pPr>
        <w:numPr>
          <w:ilvl w:val="0"/>
          <w:numId w:val="33"/>
        </w:numPr>
        <w:rPr>
          <w:rFonts w:asciiTheme="majorHAnsi" w:hAnsiTheme="majorHAnsi" w:cs="Arial"/>
          <w:sz w:val="18"/>
          <w:szCs w:val="18"/>
        </w:rPr>
      </w:pPr>
      <w:r w:rsidRPr="008847CA">
        <w:rPr>
          <w:rFonts w:asciiTheme="majorHAnsi" w:hAnsiTheme="majorHAnsi" w:cs="Arial"/>
          <w:sz w:val="18"/>
          <w:szCs w:val="18"/>
        </w:rPr>
        <w:t>Post on Managebac (shaded in purple) any formative assessment (including homework) no later than 5:00PM the day it is assigned.  If the formative assessment is not posted by this time there is no expectation that the assessment will be completed for the next day.</w:t>
      </w:r>
    </w:p>
    <w:p w14:paraId="610AB0D6" w14:textId="77777777" w:rsidR="00D225CE" w:rsidRPr="008847CA" w:rsidRDefault="00D225CE" w:rsidP="00D225CE">
      <w:pPr>
        <w:numPr>
          <w:ilvl w:val="0"/>
          <w:numId w:val="33"/>
        </w:numPr>
        <w:rPr>
          <w:rFonts w:asciiTheme="majorHAnsi" w:hAnsiTheme="majorHAnsi" w:cs="Arial"/>
          <w:sz w:val="18"/>
          <w:szCs w:val="18"/>
        </w:rPr>
      </w:pPr>
      <w:r w:rsidRPr="008847CA">
        <w:rPr>
          <w:rFonts w:asciiTheme="majorHAnsi" w:hAnsiTheme="majorHAnsi" w:cs="Arial"/>
          <w:sz w:val="18"/>
          <w:szCs w:val="18"/>
        </w:rPr>
        <w:t>Discuss with students prior to posting summative assessments and provide at least one calendar week lead time for students to prepare. Summative assessments will be posted on Managebac at least one week in advance of the due date (shaded in blue).</w:t>
      </w:r>
    </w:p>
    <w:p w14:paraId="722EE339" w14:textId="77777777" w:rsidR="00D225CE" w:rsidRPr="008847CA" w:rsidRDefault="00D225CE" w:rsidP="00D225CE">
      <w:pPr>
        <w:numPr>
          <w:ilvl w:val="0"/>
          <w:numId w:val="33"/>
        </w:numPr>
        <w:rPr>
          <w:rFonts w:asciiTheme="majorHAnsi" w:hAnsiTheme="majorHAnsi" w:cs="Arial"/>
          <w:sz w:val="18"/>
          <w:szCs w:val="18"/>
        </w:rPr>
      </w:pPr>
      <w:r w:rsidRPr="008847CA">
        <w:rPr>
          <w:rFonts w:asciiTheme="majorHAnsi" w:hAnsiTheme="majorHAnsi" w:cs="Arial"/>
          <w:sz w:val="18"/>
          <w:szCs w:val="18"/>
        </w:rPr>
        <w:t>Work collaboratively with their teacher colleagues and coordinator to work toward the goal of students having no more than two (2) summative assessments on a given day.</w:t>
      </w:r>
    </w:p>
    <w:p w14:paraId="0BCFE79D" w14:textId="77777777" w:rsidR="00D225CE" w:rsidRPr="008847CA" w:rsidRDefault="00D225CE" w:rsidP="00D225CE">
      <w:pPr>
        <w:numPr>
          <w:ilvl w:val="0"/>
          <w:numId w:val="33"/>
        </w:numPr>
        <w:rPr>
          <w:rFonts w:asciiTheme="majorHAnsi" w:hAnsiTheme="majorHAnsi" w:cs="Arial"/>
          <w:sz w:val="18"/>
          <w:szCs w:val="18"/>
        </w:rPr>
      </w:pPr>
      <w:r w:rsidRPr="008847CA">
        <w:rPr>
          <w:rFonts w:asciiTheme="majorHAnsi" w:hAnsiTheme="majorHAnsi" w:cs="Arial"/>
          <w:sz w:val="18"/>
          <w:szCs w:val="18"/>
        </w:rPr>
        <w:t>Return summative assessments to students with feedback no later than three calendar weeks after the due date.</w:t>
      </w:r>
    </w:p>
    <w:p w14:paraId="41F526B6" w14:textId="77777777" w:rsidR="00D225CE" w:rsidRPr="008847CA" w:rsidRDefault="00D225CE" w:rsidP="00D225CE">
      <w:pPr>
        <w:numPr>
          <w:ilvl w:val="0"/>
          <w:numId w:val="33"/>
        </w:numPr>
        <w:rPr>
          <w:rFonts w:asciiTheme="majorHAnsi" w:hAnsiTheme="majorHAnsi" w:cs="Arial"/>
          <w:sz w:val="18"/>
          <w:szCs w:val="18"/>
        </w:rPr>
      </w:pPr>
      <w:r w:rsidRPr="008847CA">
        <w:rPr>
          <w:rFonts w:asciiTheme="majorHAnsi" w:hAnsiTheme="majorHAnsi" w:cs="Arial"/>
          <w:sz w:val="18"/>
          <w:szCs w:val="18"/>
        </w:rPr>
        <w:t>Update Managebac immediately upon completion of marking/feedback.</w:t>
      </w:r>
    </w:p>
    <w:p w14:paraId="74DAE231" w14:textId="33BA0E4A" w:rsidR="00D225CE" w:rsidRPr="008847CA" w:rsidRDefault="00D225CE" w:rsidP="00D225CE">
      <w:pPr>
        <w:numPr>
          <w:ilvl w:val="0"/>
          <w:numId w:val="33"/>
        </w:numPr>
        <w:rPr>
          <w:rFonts w:asciiTheme="majorHAnsi" w:hAnsiTheme="majorHAnsi" w:cs="Arial"/>
          <w:sz w:val="18"/>
          <w:szCs w:val="18"/>
        </w:rPr>
      </w:pPr>
      <w:r w:rsidRPr="008847CA">
        <w:rPr>
          <w:rFonts w:asciiTheme="majorHAnsi" w:hAnsiTheme="majorHAnsi" w:cs="Arial"/>
          <w:sz w:val="18"/>
          <w:szCs w:val="18"/>
        </w:rPr>
        <w:t>Communicate, in a timely fashion, with colleagues and administration about students who are turning in late formative and summative tasks in order to implement late assessment procedures, as outl</w:t>
      </w:r>
      <w:r w:rsidR="008A37E8" w:rsidRPr="008847CA">
        <w:rPr>
          <w:rFonts w:asciiTheme="majorHAnsi" w:hAnsiTheme="majorHAnsi" w:cs="Arial"/>
          <w:sz w:val="18"/>
          <w:szCs w:val="18"/>
        </w:rPr>
        <w:t>ined in the Assessment Policy. (see above)</w:t>
      </w:r>
    </w:p>
    <w:p w14:paraId="45632EDD" w14:textId="1A030176" w:rsidR="00DD45B5" w:rsidRPr="008847CA" w:rsidRDefault="00D225CE" w:rsidP="0091766E">
      <w:pPr>
        <w:numPr>
          <w:ilvl w:val="0"/>
          <w:numId w:val="33"/>
        </w:numPr>
        <w:rPr>
          <w:rFonts w:asciiTheme="majorHAnsi" w:hAnsiTheme="majorHAnsi" w:cs="Arial"/>
          <w:sz w:val="18"/>
          <w:szCs w:val="18"/>
        </w:rPr>
      </w:pPr>
      <w:r w:rsidRPr="008847CA">
        <w:rPr>
          <w:rFonts w:asciiTheme="majorHAnsi" w:hAnsiTheme="majorHAnsi" w:cs="Arial"/>
          <w:sz w:val="18"/>
          <w:szCs w:val="18"/>
        </w:rPr>
        <w:t>Communicate with parents when assignments/assessments are not turned in on the due date and clearly articulate the next steps for the student.</w:t>
      </w:r>
    </w:p>
    <w:sectPr w:rsidR="00DD45B5" w:rsidRPr="008847CA" w:rsidSect="00AF7A6B">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10011" w14:textId="77777777" w:rsidR="001A59F4" w:rsidRDefault="001A59F4">
      <w:r>
        <w:separator/>
      </w:r>
    </w:p>
  </w:endnote>
  <w:endnote w:type="continuationSeparator" w:id="0">
    <w:p w14:paraId="74FD86A1" w14:textId="77777777" w:rsidR="001A59F4" w:rsidRDefault="001A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Impact">
    <w:panose1 w:val="020B080603090205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6BFB" w14:textId="77777777" w:rsidR="009D2FB7" w:rsidRPr="00EA486B" w:rsidRDefault="009D2FB7">
    <w:pPr>
      <w:pStyle w:val="Footer"/>
      <w:rPr>
        <w:sz w:val="6"/>
        <w:szCs w:val="2"/>
        <w:lang w:val="en-CA"/>
      </w:rPr>
    </w:pPr>
  </w:p>
  <w:tbl>
    <w:tblPr>
      <w:tblW w:w="10810"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A95D3"/>
      <w:tblLayout w:type="fixed"/>
      <w:tblLook w:val="0000" w:firstRow="0" w:lastRow="0" w:firstColumn="0" w:lastColumn="0" w:noHBand="0" w:noVBand="0"/>
    </w:tblPr>
    <w:tblGrid>
      <w:gridCol w:w="3800"/>
      <w:gridCol w:w="3505"/>
      <w:gridCol w:w="3505"/>
    </w:tblGrid>
    <w:tr w:rsidR="009D2FB7" w14:paraId="1BD11EBC" w14:textId="77777777" w:rsidTr="009C17F2">
      <w:trPr>
        <w:cantSplit/>
        <w:trHeight w:val="240"/>
      </w:trPr>
      <w:tc>
        <w:tcPr>
          <w:tcW w:w="3800" w:type="dxa"/>
          <w:shd w:val="clear" w:color="auto" w:fill="1A95D3"/>
          <w:vAlign w:val="center"/>
        </w:tcPr>
        <w:p w14:paraId="01AA301D" w14:textId="3C13C228" w:rsidR="009D2FB7" w:rsidRPr="00EA66DE" w:rsidRDefault="00CC66E5" w:rsidP="005E40CE">
          <w:pPr>
            <w:pStyle w:val="Header"/>
            <w:rPr>
              <w:rFonts w:ascii="Arial" w:hAnsi="Arial"/>
              <w:b/>
              <w:bCs/>
              <w:smallCaps/>
              <w:color w:val="FFFFFF"/>
              <w:sz w:val="16"/>
              <w:szCs w:val="16"/>
            </w:rPr>
          </w:pPr>
          <w:r>
            <w:rPr>
              <w:rFonts w:ascii="Arial" w:hAnsi="Arial"/>
              <w:b/>
              <w:bCs/>
              <w:smallCaps/>
              <w:color w:val="FFFFFF"/>
              <w:sz w:val="16"/>
              <w:szCs w:val="16"/>
            </w:rPr>
            <w:t xml:space="preserve">Last Updated: </w:t>
          </w:r>
          <w:r w:rsidR="009D2FB7">
            <w:rPr>
              <w:rFonts w:ascii="Arial" w:hAnsi="Arial"/>
              <w:b/>
              <w:bCs/>
              <w:smallCaps/>
              <w:color w:val="FFFFFF"/>
              <w:sz w:val="16"/>
              <w:szCs w:val="16"/>
            </w:rPr>
            <w:fldChar w:fldCharType="begin"/>
          </w:r>
          <w:r w:rsidR="009D2FB7">
            <w:rPr>
              <w:rFonts w:ascii="Arial" w:hAnsi="Arial"/>
              <w:b/>
              <w:bCs/>
              <w:smallCaps/>
              <w:color w:val="FFFFFF"/>
              <w:sz w:val="16"/>
              <w:szCs w:val="16"/>
            </w:rPr>
            <w:instrText xml:space="preserve"> DATE \@ "dddd, MMMM dd, yyyy" </w:instrText>
          </w:r>
          <w:r w:rsidR="009D2FB7">
            <w:rPr>
              <w:rFonts w:ascii="Arial" w:hAnsi="Arial"/>
              <w:b/>
              <w:bCs/>
              <w:smallCaps/>
              <w:color w:val="FFFFFF"/>
              <w:sz w:val="16"/>
              <w:szCs w:val="16"/>
            </w:rPr>
            <w:fldChar w:fldCharType="separate"/>
          </w:r>
          <w:r w:rsidR="008847CA">
            <w:rPr>
              <w:rFonts w:ascii="Arial" w:hAnsi="Arial"/>
              <w:b/>
              <w:bCs/>
              <w:smallCaps/>
              <w:noProof/>
              <w:color w:val="FFFFFF"/>
              <w:sz w:val="16"/>
              <w:szCs w:val="16"/>
            </w:rPr>
            <w:t>Wednesday, October 02, 2019</w:t>
          </w:r>
          <w:r w:rsidR="009D2FB7">
            <w:rPr>
              <w:rFonts w:ascii="Arial" w:hAnsi="Arial"/>
              <w:b/>
              <w:bCs/>
              <w:smallCaps/>
              <w:color w:val="FFFFFF"/>
              <w:sz w:val="16"/>
              <w:szCs w:val="16"/>
            </w:rPr>
            <w:fldChar w:fldCharType="end"/>
          </w:r>
        </w:p>
      </w:tc>
      <w:tc>
        <w:tcPr>
          <w:tcW w:w="3505" w:type="dxa"/>
          <w:shd w:val="clear" w:color="auto" w:fill="1A95D3"/>
          <w:vAlign w:val="center"/>
        </w:tcPr>
        <w:p w14:paraId="7904774A" w14:textId="77777777" w:rsidR="009D2FB7" w:rsidRPr="00EA66DE" w:rsidRDefault="009D2FB7" w:rsidP="005E40CE">
          <w:pPr>
            <w:pStyle w:val="Header"/>
            <w:jc w:val="center"/>
            <w:rPr>
              <w:rFonts w:ascii="Arial" w:hAnsi="Arial"/>
              <w:b/>
              <w:bCs/>
              <w:smallCaps/>
              <w:color w:val="FFFFFF"/>
              <w:sz w:val="16"/>
              <w:szCs w:val="16"/>
            </w:rPr>
          </w:pPr>
          <w:r>
            <w:rPr>
              <w:rFonts w:ascii="Arial" w:hAnsi="Arial"/>
              <w:b/>
              <w:bCs/>
              <w:smallCaps/>
              <w:color w:val="FFFFFF"/>
              <w:sz w:val="16"/>
              <w:szCs w:val="16"/>
            </w:rPr>
            <w:t>Page</w:t>
          </w:r>
          <w:r w:rsidRPr="00EA66DE">
            <w:rPr>
              <w:rFonts w:ascii="Arial" w:hAnsi="Arial"/>
              <w:b/>
              <w:bCs/>
              <w:smallCaps/>
              <w:color w:val="FFFFFF"/>
              <w:sz w:val="16"/>
              <w:szCs w:val="16"/>
            </w:rPr>
            <w:t xml:space="preserve">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PAGE </w:instrText>
          </w:r>
          <w:r w:rsidRPr="00EA66DE">
            <w:rPr>
              <w:rFonts w:ascii="Arial" w:hAnsi="Arial"/>
              <w:b/>
              <w:bCs/>
              <w:smallCaps/>
              <w:color w:val="FFFFFF"/>
              <w:sz w:val="16"/>
              <w:szCs w:val="16"/>
            </w:rPr>
            <w:fldChar w:fldCharType="separate"/>
          </w:r>
          <w:r w:rsidR="008847CA">
            <w:rPr>
              <w:rFonts w:ascii="Arial" w:hAnsi="Arial"/>
              <w:b/>
              <w:bCs/>
              <w:smallCaps/>
              <w:noProof/>
              <w:color w:val="FFFFFF"/>
              <w:sz w:val="16"/>
              <w:szCs w:val="16"/>
            </w:rPr>
            <w:t>1</w:t>
          </w:r>
          <w:r w:rsidRPr="00EA66DE">
            <w:rPr>
              <w:rFonts w:ascii="Arial" w:hAnsi="Arial"/>
              <w:b/>
              <w:bCs/>
              <w:smallCaps/>
              <w:color w:val="FFFFFF"/>
              <w:sz w:val="16"/>
              <w:szCs w:val="16"/>
            </w:rPr>
            <w:fldChar w:fldCharType="end"/>
          </w:r>
          <w:r w:rsidRPr="00EA66DE">
            <w:rPr>
              <w:rFonts w:ascii="Arial" w:hAnsi="Arial"/>
              <w:b/>
              <w:bCs/>
              <w:smallCaps/>
              <w:color w:val="FFFFFF"/>
              <w:sz w:val="16"/>
              <w:szCs w:val="16"/>
            </w:rPr>
            <w:t xml:space="preserve"> OF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NUMPAGES </w:instrText>
          </w:r>
          <w:r w:rsidRPr="00EA66DE">
            <w:rPr>
              <w:rFonts w:ascii="Arial" w:hAnsi="Arial"/>
              <w:b/>
              <w:bCs/>
              <w:smallCaps/>
              <w:color w:val="FFFFFF"/>
              <w:sz w:val="16"/>
              <w:szCs w:val="16"/>
            </w:rPr>
            <w:fldChar w:fldCharType="separate"/>
          </w:r>
          <w:r w:rsidR="008847CA">
            <w:rPr>
              <w:rFonts w:ascii="Arial" w:hAnsi="Arial"/>
              <w:b/>
              <w:bCs/>
              <w:smallCaps/>
              <w:noProof/>
              <w:color w:val="FFFFFF"/>
              <w:sz w:val="16"/>
              <w:szCs w:val="16"/>
            </w:rPr>
            <w:t>5</w:t>
          </w:r>
          <w:r w:rsidRPr="00EA66DE">
            <w:rPr>
              <w:rFonts w:ascii="Arial" w:hAnsi="Arial"/>
              <w:b/>
              <w:bCs/>
              <w:smallCaps/>
              <w:color w:val="FFFFFF"/>
              <w:sz w:val="16"/>
              <w:szCs w:val="16"/>
            </w:rPr>
            <w:fldChar w:fldCharType="end"/>
          </w:r>
        </w:p>
      </w:tc>
      <w:tc>
        <w:tcPr>
          <w:tcW w:w="3505" w:type="dxa"/>
          <w:shd w:val="clear" w:color="auto" w:fill="1A95D3"/>
          <w:vAlign w:val="center"/>
        </w:tcPr>
        <w:p w14:paraId="3B6138E9" w14:textId="77777777" w:rsidR="009D2FB7" w:rsidRPr="00EA66DE" w:rsidRDefault="009D2FB7" w:rsidP="005E40CE">
          <w:pPr>
            <w:pStyle w:val="Header"/>
            <w:jc w:val="right"/>
            <w:rPr>
              <w:rFonts w:ascii="Arial" w:hAnsi="Arial"/>
              <w:b/>
              <w:bCs/>
              <w:smallCaps/>
              <w:color w:val="FFFFFF"/>
              <w:sz w:val="16"/>
              <w:szCs w:val="16"/>
            </w:rPr>
          </w:pPr>
          <w:r>
            <w:rPr>
              <w:rFonts w:ascii="Arial" w:hAnsi="Arial"/>
              <w:b/>
              <w:bCs/>
              <w:smallCaps/>
              <w:color w:val="FFFFFF"/>
              <w:sz w:val="16"/>
              <w:szCs w:val="16"/>
            </w:rPr>
            <w:t>GEMS World Academy</w:t>
          </w:r>
        </w:p>
      </w:tc>
    </w:tr>
  </w:tbl>
  <w:p w14:paraId="4094CED7" w14:textId="77777777" w:rsidR="009D2FB7" w:rsidRPr="00EA486B" w:rsidRDefault="009D2FB7">
    <w:pPr>
      <w:pStyle w:val="Footer"/>
      <w:rPr>
        <w:sz w:val="2"/>
        <w:szCs w:val="2"/>
        <w:lang w:val="en-CA"/>
      </w:rPr>
    </w:pPr>
  </w:p>
  <w:p w14:paraId="27CFDEF4" w14:textId="77777777" w:rsidR="009D2FB7" w:rsidRDefault="009D2FB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CD102" w14:textId="77777777" w:rsidR="001A59F4" w:rsidRDefault="001A59F4">
      <w:r>
        <w:separator/>
      </w:r>
    </w:p>
  </w:footnote>
  <w:footnote w:type="continuationSeparator" w:id="0">
    <w:p w14:paraId="4AE049CB" w14:textId="77777777" w:rsidR="001A59F4" w:rsidRDefault="001A59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56B3" w14:textId="77777777" w:rsidR="009D2FB7" w:rsidRPr="00EA486B" w:rsidRDefault="009D2FB7">
    <w:pPr>
      <w:pStyle w:val="Header"/>
      <w:rPr>
        <w:rFonts w:ascii="Arial" w:hAnsi="Arial"/>
        <w:sz w:val="2"/>
        <w:szCs w:val="2"/>
        <w:lang w:val="en-CA"/>
      </w:rPr>
    </w:pPr>
  </w:p>
  <w:tbl>
    <w:tblPr>
      <w:tblW w:w="10810"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A95D3"/>
      <w:tblLayout w:type="fixed"/>
      <w:tblLook w:val="0000" w:firstRow="0" w:lastRow="0" w:firstColumn="0" w:lastColumn="0" w:noHBand="0" w:noVBand="0"/>
    </w:tblPr>
    <w:tblGrid>
      <w:gridCol w:w="3603"/>
      <w:gridCol w:w="3603"/>
      <w:gridCol w:w="3604"/>
    </w:tblGrid>
    <w:tr w:rsidR="009D2FB7" w14:paraId="6DA84FFB" w14:textId="77777777" w:rsidTr="009C17F2">
      <w:trPr>
        <w:cantSplit/>
        <w:trHeight w:val="240"/>
      </w:trPr>
      <w:tc>
        <w:tcPr>
          <w:tcW w:w="3603" w:type="dxa"/>
          <w:shd w:val="clear" w:color="auto" w:fill="1A95D3"/>
          <w:vAlign w:val="center"/>
        </w:tcPr>
        <w:p w14:paraId="74EFEA30" w14:textId="65FE3EAE" w:rsidR="009D2FB7" w:rsidRPr="00EA66DE" w:rsidRDefault="00EB1AF7" w:rsidP="005E40CE">
          <w:pPr>
            <w:pStyle w:val="Header"/>
            <w:rPr>
              <w:rFonts w:ascii="Arial" w:hAnsi="Arial"/>
              <w:b/>
              <w:bCs/>
              <w:smallCaps/>
              <w:color w:val="FFFFFF"/>
              <w:sz w:val="16"/>
              <w:szCs w:val="16"/>
            </w:rPr>
          </w:pPr>
          <w:r>
            <w:rPr>
              <w:rFonts w:ascii="Arial" w:hAnsi="Arial"/>
              <w:b/>
              <w:bCs/>
              <w:smallCaps/>
              <w:color w:val="FFFFFF"/>
              <w:sz w:val="16"/>
              <w:szCs w:val="16"/>
            </w:rPr>
            <w:t xml:space="preserve">MYP5 visual arts </w:t>
          </w:r>
        </w:p>
      </w:tc>
      <w:tc>
        <w:tcPr>
          <w:tcW w:w="3603" w:type="dxa"/>
          <w:shd w:val="clear" w:color="auto" w:fill="1A95D3"/>
          <w:vAlign w:val="center"/>
        </w:tcPr>
        <w:p w14:paraId="32F8397C" w14:textId="77777777" w:rsidR="009D2FB7" w:rsidRPr="00EA66DE" w:rsidRDefault="009D2FB7" w:rsidP="005E40CE">
          <w:pPr>
            <w:pStyle w:val="Header"/>
            <w:jc w:val="center"/>
            <w:rPr>
              <w:rFonts w:ascii="Arial" w:hAnsi="Arial"/>
              <w:b/>
              <w:bCs/>
              <w:smallCaps/>
              <w:color w:val="FFFFFF"/>
              <w:sz w:val="16"/>
              <w:szCs w:val="16"/>
            </w:rPr>
          </w:pPr>
          <w:r>
            <w:rPr>
              <w:rFonts w:ascii="Arial" w:hAnsi="Arial"/>
              <w:b/>
              <w:bCs/>
              <w:smallCaps/>
              <w:color w:val="FFFFFF"/>
              <w:sz w:val="16"/>
              <w:szCs w:val="16"/>
            </w:rPr>
            <w:t>Page</w:t>
          </w:r>
          <w:r w:rsidRPr="00EA66DE">
            <w:rPr>
              <w:rFonts w:ascii="Arial" w:hAnsi="Arial"/>
              <w:b/>
              <w:bCs/>
              <w:smallCaps/>
              <w:color w:val="FFFFFF"/>
              <w:sz w:val="16"/>
              <w:szCs w:val="16"/>
            </w:rPr>
            <w:t xml:space="preserve">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PAGE </w:instrText>
          </w:r>
          <w:r w:rsidRPr="00EA66DE">
            <w:rPr>
              <w:rFonts w:ascii="Arial" w:hAnsi="Arial"/>
              <w:b/>
              <w:bCs/>
              <w:smallCaps/>
              <w:color w:val="FFFFFF"/>
              <w:sz w:val="16"/>
              <w:szCs w:val="16"/>
            </w:rPr>
            <w:fldChar w:fldCharType="separate"/>
          </w:r>
          <w:r w:rsidR="008847CA">
            <w:rPr>
              <w:rFonts w:ascii="Arial" w:hAnsi="Arial"/>
              <w:b/>
              <w:bCs/>
              <w:smallCaps/>
              <w:noProof/>
              <w:color w:val="FFFFFF"/>
              <w:sz w:val="16"/>
              <w:szCs w:val="16"/>
            </w:rPr>
            <w:t>1</w:t>
          </w:r>
          <w:r w:rsidRPr="00EA66DE">
            <w:rPr>
              <w:rFonts w:ascii="Arial" w:hAnsi="Arial"/>
              <w:b/>
              <w:bCs/>
              <w:smallCaps/>
              <w:color w:val="FFFFFF"/>
              <w:sz w:val="16"/>
              <w:szCs w:val="16"/>
            </w:rPr>
            <w:fldChar w:fldCharType="end"/>
          </w:r>
          <w:r w:rsidRPr="00EA66DE">
            <w:rPr>
              <w:rFonts w:ascii="Arial" w:hAnsi="Arial"/>
              <w:b/>
              <w:bCs/>
              <w:smallCaps/>
              <w:color w:val="FFFFFF"/>
              <w:sz w:val="16"/>
              <w:szCs w:val="16"/>
            </w:rPr>
            <w:t xml:space="preserve"> OF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NUMPAGES </w:instrText>
          </w:r>
          <w:r w:rsidRPr="00EA66DE">
            <w:rPr>
              <w:rFonts w:ascii="Arial" w:hAnsi="Arial"/>
              <w:b/>
              <w:bCs/>
              <w:smallCaps/>
              <w:color w:val="FFFFFF"/>
              <w:sz w:val="16"/>
              <w:szCs w:val="16"/>
            </w:rPr>
            <w:fldChar w:fldCharType="separate"/>
          </w:r>
          <w:r w:rsidR="008847CA">
            <w:rPr>
              <w:rFonts w:ascii="Arial" w:hAnsi="Arial"/>
              <w:b/>
              <w:bCs/>
              <w:smallCaps/>
              <w:noProof/>
              <w:color w:val="FFFFFF"/>
              <w:sz w:val="16"/>
              <w:szCs w:val="16"/>
            </w:rPr>
            <w:t>5</w:t>
          </w:r>
          <w:r w:rsidRPr="00EA66DE">
            <w:rPr>
              <w:rFonts w:ascii="Arial" w:hAnsi="Arial"/>
              <w:b/>
              <w:bCs/>
              <w:smallCaps/>
              <w:color w:val="FFFFFF"/>
              <w:sz w:val="16"/>
              <w:szCs w:val="16"/>
            </w:rPr>
            <w:fldChar w:fldCharType="end"/>
          </w:r>
        </w:p>
      </w:tc>
      <w:tc>
        <w:tcPr>
          <w:tcW w:w="3604" w:type="dxa"/>
          <w:shd w:val="clear" w:color="auto" w:fill="1A95D3"/>
          <w:vAlign w:val="center"/>
        </w:tcPr>
        <w:p w14:paraId="77C2223C" w14:textId="61BFD60E" w:rsidR="009D2FB7" w:rsidRPr="00EA66DE" w:rsidRDefault="00EB1AF7" w:rsidP="005E40CE">
          <w:pPr>
            <w:pStyle w:val="Header"/>
            <w:jc w:val="right"/>
            <w:rPr>
              <w:rFonts w:ascii="Arial" w:hAnsi="Arial"/>
              <w:b/>
              <w:bCs/>
              <w:smallCaps/>
              <w:color w:val="FFFFFF"/>
              <w:sz w:val="16"/>
              <w:szCs w:val="16"/>
            </w:rPr>
          </w:pPr>
          <w:r>
            <w:rPr>
              <w:rFonts w:ascii="Arial" w:hAnsi="Arial"/>
              <w:b/>
              <w:bCs/>
              <w:smallCaps/>
              <w:color w:val="FFFFFF"/>
              <w:sz w:val="16"/>
              <w:szCs w:val="16"/>
            </w:rPr>
            <w:t>201</w:t>
          </w:r>
          <w:r w:rsidR="00FF685D">
            <w:rPr>
              <w:rFonts w:ascii="Arial" w:hAnsi="Arial"/>
              <w:b/>
              <w:bCs/>
              <w:smallCaps/>
              <w:color w:val="FFFFFF"/>
              <w:sz w:val="16"/>
              <w:szCs w:val="16"/>
            </w:rPr>
            <w:t>9</w:t>
          </w:r>
          <w:r>
            <w:rPr>
              <w:rFonts w:ascii="Arial" w:hAnsi="Arial"/>
              <w:b/>
              <w:bCs/>
              <w:smallCaps/>
              <w:color w:val="FFFFFF"/>
              <w:sz w:val="16"/>
              <w:szCs w:val="16"/>
            </w:rPr>
            <w:t>-20</w:t>
          </w:r>
          <w:r w:rsidR="00FF685D">
            <w:rPr>
              <w:rFonts w:ascii="Arial" w:hAnsi="Arial"/>
              <w:b/>
              <w:bCs/>
              <w:smallCaps/>
              <w:color w:val="FFFFFF"/>
              <w:sz w:val="16"/>
              <w:szCs w:val="16"/>
            </w:rPr>
            <w:t xml:space="preserve">20 </w:t>
          </w:r>
          <w:r w:rsidR="00CC66E5">
            <w:rPr>
              <w:rFonts w:ascii="Arial" w:hAnsi="Arial"/>
              <w:b/>
              <w:bCs/>
              <w:smallCaps/>
              <w:color w:val="FFFFFF"/>
              <w:sz w:val="16"/>
              <w:szCs w:val="16"/>
            </w:rPr>
            <w:t>Course Syllabus</w:t>
          </w:r>
        </w:p>
      </w:tc>
    </w:tr>
  </w:tbl>
  <w:p w14:paraId="6D113782" w14:textId="77777777" w:rsidR="009D2FB7" w:rsidRPr="00EA486B" w:rsidRDefault="009D2FB7">
    <w:pPr>
      <w:pStyle w:val="Header"/>
      <w:rPr>
        <w:rFonts w:ascii="Arial" w:hAnsi="Arial"/>
        <w:sz w:val="6"/>
        <w:szCs w:val="2"/>
        <w:lang w:val="en-CA"/>
      </w:rPr>
    </w:pPr>
  </w:p>
  <w:p w14:paraId="488B62A6" w14:textId="77777777" w:rsidR="009D2FB7" w:rsidRDefault="009D2FB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75C24"/>
    <w:multiLevelType w:val="hybridMultilevel"/>
    <w:tmpl w:val="E71CA152"/>
    <w:lvl w:ilvl="0" w:tplc="04090005">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45978BC"/>
    <w:multiLevelType w:val="hybridMultilevel"/>
    <w:tmpl w:val="5346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083A"/>
    <w:multiLevelType w:val="hybridMultilevel"/>
    <w:tmpl w:val="768C64E2"/>
    <w:lvl w:ilvl="0" w:tplc="07B05A1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E3988"/>
    <w:multiLevelType w:val="hybridMultilevel"/>
    <w:tmpl w:val="C48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97A0A"/>
    <w:multiLevelType w:val="hybridMultilevel"/>
    <w:tmpl w:val="5FF25B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DA2442"/>
    <w:multiLevelType w:val="hybridMultilevel"/>
    <w:tmpl w:val="FF76D75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10F2636"/>
    <w:multiLevelType w:val="hybridMultilevel"/>
    <w:tmpl w:val="1026052A"/>
    <w:lvl w:ilvl="0" w:tplc="02BADCA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B2E4B"/>
    <w:multiLevelType w:val="hybridMultilevel"/>
    <w:tmpl w:val="3F924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CE1CAA"/>
    <w:multiLevelType w:val="hybridMultilevel"/>
    <w:tmpl w:val="C35C4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F3A93"/>
    <w:multiLevelType w:val="hybridMultilevel"/>
    <w:tmpl w:val="2410E46A"/>
    <w:lvl w:ilvl="0" w:tplc="0E12057A">
      <w:start w:val="1"/>
      <w:numFmt w:val="decimal"/>
      <w:lvlText w:val="( %1 )"/>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446C33"/>
    <w:multiLevelType w:val="hybridMultilevel"/>
    <w:tmpl w:val="B5CE3088"/>
    <w:lvl w:ilvl="0" w:tplc="47644CC2">
      <w:start w:val="1"/>
      <w:numFmt w:val="bullet"/>
      <w:lvlText w:val=""/>
      <w:lvlJc w:val="left"/>
      <w:pPr>
        <w:tabs>
          <w:tab w:val="num" w:pos="360"/>
        </w:tabs>
        <w:ind w:left="360" w:hanging="360"/>
      </w:pPr>
      <w:rPr>
        <w:rFonts w:ascii="Wingdings" w:hAnsi="Wingdings" w:hint="default"/>
        <w:b/>
        <w:i w:val="0"/>
        <w:sz w:val="16"/>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B0648"/>
    <w:multiLevelType w:val="hybridMultilevel"/>
    <w:tmpl w:val="CC045B26"/>
    <w:lvl w:ilvl="0" w:tplc="FF200D40">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86609"/>
    <w:multiLevelType w:val="hybridMultilevel"/>
    <w:tmpl w:val="4622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850630"/>
    <w:multiLevelType w:val="hybridMultilevel"/>
    <w:tmpl w:val="0B844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23CD7"/>
    <w:multiLevelType w:val="hybridMultilevel"/>
    <w:tmpl w:val="AC54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040A4"/>
    <w:multiLevelType w:val="hybridMultilevel"/>
    <w:tmpl w:val="2A08BA18"/>
    <w:lvl w:ilvl="0" w:tplc="52F606DC">
      <w:start w:val="1"/>
      <w:numFmt w:val="decimal"/>
      <w:lvlText w:val="( %1 )"/>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758B1"/>
    <w:multiLevelType w:val="hybridMultilevel"/>
    <w:tmpl w:val="FE56E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473A4F"/>
    <w:multiLevelType w:val="hybridMultilevel"/>
    <w:tmpl w:val="6C0C9056"/>
    <w:lvl w:ilvl="0" w:tplc="DD688156">
      <w:numFmt w:val="bullet"/>
      <w:lvlText w:val="•"/>
      <w:lvlJc w:val="left"/>
      <w:pPr>
        <w:ind w:left="360" w:hanging="360"/>
      </w:pPr>
      <w:rPr>
        <w:rFonts w:ascii="Cambria" w:eastAsiaTheme="minorHAnsi" w:hAnsi="Cambria"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E56F5B"/>
    <w:multiLevelType w:val="hybridMultilevel"/>
    <w:tmpl w:val="7EA29152"/>
    <w:lvl w:ilvl="0" w:tplc="04090005">
      <w:start w:val="1"/>
      <w:numFmt w:val="bullet"/>
      <w:lvlText w:val=""/>
      <w:lvlJc w:val="left"/>
      <w:pPr>
        <w:ind w:left="570" w:hanging="360"/>
      </w:pPr>
      <w:rPr>
        <w:rFonts w:ascii="Wingdings" w:hAnsi="Wingding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0">
    <w:nsid w:val="4B6F3248"/>
    <w:multiLevelType w:val="hybridMultilevel"/>
    <w:tmpl w:val="BEA8B72C"/>
    <w:lvl w:ilvl="0" w:tplc="1DCA19D8">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1">
    <w:nsid w:val="4DDE12F9"/>
    <w:multiLevelType w:val="hybridMultilevel"/>
    <w:tmpl w:val="1A466AB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02E4CCB"/>
    <w:multiLevelType w:val="hybridMultilevel"/>
    <w:tmpl w:val="AF780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A059CC"/>
    <w:multiLevelType w:val="hybridMultilevel"/>
    <w:tmpl w:val="7EEC9F22"/>
    <w:lvl w:ilvl="0" w:tplc="04090005">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3407DFD"/>
    <w:multiLevelType w:val="hybridMultilevel"/>
    <w:tmpl w:val="4BC2B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F02714"/>
    <w:multiLevelType w:val="hybridMultilevel"/>
    <w:tmpl w:val="B6C2E7F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7562414"/>
    <w:multiLevelType w:val="hybridMultilevel"/>
    <w:tmpl w:val="79EE3B3A"/>
    <w:lvl w:ilvl="0" w:tplc="1F6E05DA">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01BEF"/>
    <w:multiLevelType w:val="hybridMultilevel"/>
    <w:tmpl w:val="9DC04B72"/>
    <w:lvl w:ilvl="0" w:tplc="04090005">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29D506C"/>
    <w:multiLevelType w:val="hybridMultilevel"/>
    <w:tmpl w:val="27E28B1A"/>
    <w:lvl w:ilvl="0" w:tplc="04090001">
      <w:start w:val="1"/>
      <w:numFmt w:val="bullet"/>
      <w:lvlText w:val=""/>
      <w:lvlJc w:val="left"/>
      <w:pPr>
        <w:ind w:left="360" w:hanging="360"/>
      </w:pPr>
      <w:rPr>
        <w:rFonts w:ascii="Symbol" w:hAnsi="Symbol" w:hint="default"/>
      </w:rPr>
    </w:lvl>
    <w:lvl w:ilvl="1" w:tplc="0A001FEA">
      <w:numFmt w:val="bullet"/>
      <w:lvlText w:val="•"/>
      <w:lvlJc w:val="left"/>
      <w:pPr>
        <w:ind w:left="1080" w:hanging="360"/>
      </w:pPr>
      <w:rPr>
        <w:rFonts w:ascii="MyriadPro-Regular" w:eastAsiaTheme="minorHAnsi" w:hAnsi="MyriadPro-Regular" w:cs="MyriadPro-Regula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4C70E4"/>
    <w:multiLevelType w:val="hybridMultilevel"/>
    <w:tmpl w:val="6F4C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6B7AAC"/>
    <w:multiLevelType w:val="hybridMultilevel"/>
    <w:tmpl w:val="C4E080EA"/>
    <w:lvl w:ilvl="0" w:tplc="E2FA32B0">
      <w:start w:val="1"/>
      <w:numFmt w:val="decimal"/>
      <w:lvlText w:val="( %1 )"/>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81254F"/>
    <w:multiLevelType w:val="hybridMultilevel"/>
    <w:tmpl w:val="150016A6"/>
    <w:lvl w:ilvl="0" w:tplc="6A26A1B4">
      <w:start w:val="6"/>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7A3F064A"/>
    <w:multiLevelType w:val="hybridMultilevel"/>
    <w:tmpl w:val="D5BAF198"/>
    <w:lvl w:ilvl="0" w:tplc="0E12057A">
      <w:start w:val="1"/>
      <w:numFmt w:val="decimal"/>
      <w:lvlText w:val="( %1 )"/>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C44F3A"/>
    <w:multiLevelType w:val="hybridMultilevel"/>
    <w:tmpl w:val="73C4A16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nsid w:val="7DB2579E"/>
    <w:multiLevelType w:val="hybridMultilevel"/>
    <w:tmpl w:val="4114F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012F2"/>
    <w:multiLevelType w:val="hybridMultilevel"/>
    <w:tmpl w:val="E4A05FA6"/>
    <w:lvl w:ilvl="0" w:tplc="1F6E05DA">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1"/>
  </w:num>
  <w:num w:numId="2">
    <w:abstractNumId w:val="32"/>
  </w:num>
  <w:num w:numId="3">
    <w:abstractNumId w:val="16"/>
  </w:num>
  <w:num w:numId="4">
    <w:abstractNumId w:val="30"/>
  </w:num>
  <w:num w:numId="5">
    <w:abstractNumId w:val="23"/>
  </w:num>
  <w:num w:numId="6">
    <w:abstractNumId w:val="1"/>
  </w:num>
  <w:num w:numId="7">
    <w:abstractNumId w:val="27"/>
  </w:num>
  <w:num w:numId="8">
    <w:abstractNumId w:val="9"/>
  </w:num>
  <w:num w:numId="9">
    <w:abstractNumId w:val="35"/>
  </w:num>
  <w:num w:numId="10">
    <w:abstractNumId w:val="26"/>
  </w:num>
  <w:num w:numId="11">
    <w:abstractNumId w:val="20"/>
  </w:num>
  <w:num w:numId="12">
    <w:abstractNumId w:val="19"/>
  </w:num>
  <w:num w:numId="13">
    <w:abstractNumId w:val="10"/>
  </w:num>
  <w:num w:numId="14">
    <w:abstractNumId w:val="5"/>
  </w:num>
  <w:num w:numId="15">
    <w:abstractNumId w:val="33"/>
  </w:num>
  <w:num w:numId="16">
    <w:abstractNumId w:val="23"/>
  </w:num>
  <w:num w:numId="17">
    <w:abstractNumId w:val="27"/>
  </w:num>
  <w:num w:numId="18">
    <w:abstractNumId w:val="1"/>
  </w:num>
  <w:num w:numId="19">
    <w:abstractNumId w:val="7"/>
  </w:num>
  <w:num w:numId="20">
    <w:abstractNumId w:val="12"/>
  </w:num>
  <w:num w:numId="21">
    <w:abstractNumId w:val="3"/>
  </w:num>
  <w:num w:numId="22">
    <w:abstractNumId w:val="14"/>
  </w:num>
  <w:num w:numId="23">
    <w:abstractNumId w:val="34"/>
  </w:num>
  <w:num w:numId="24">
    <w:abstractNumId w:val="31"/>
  </w:num>
  <w:num w:numId="25">
    <w:abstractNumId w:val="6"/>
  </w:num>
  <w:num w:numId="26">
    <w:abstractNumId w:val="28"/>
  </w:num>
  <w:num w:numId="27">
    <w:abstractNumId w:val="18"/>
  </w:num>
  <w:num w:numId="28">
    <w:abstractNumId w:val="17"/>
  </w:num>
  <w:num w:numId="29">
    <w:abstractNumId w:val="24"/>
  </w:num>
  <w:num w:numId="30">
    <w:abstractNumId w:val="29"/>
  </w:num>
  <w:num w:numId="31">
    <w:abstractNumId w:val="13"/>
  </w:num>
  <w:num w:numId="32">
    <w:abstractNumId w:val="4"/>
  </w:num>
  <w:num w:numId="33">
    <w:abstractNumId w:val="2"/>
  </w:num>
  <w:num w:numId="34">
    <w:abstractNumId w:val="25"/>
  </w:num>
  <w:num w:numId="35">
    <w:abstractNumId w:val="15"/>
  </w:num>
  <w:num w:numId="36">
    <w:abstractNumId w:val="8"/>
  </w:num>
  <w:num w:numId="37">
    <w:abstractNumId w:val="22"/>
  </w:num>
  <w:num w:numId="38">
    <w:abstractNumId w:val="21"/>
  </w:num>
  <w:num w:numId="3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41"/>
    <w:rsid w:val="0000359C"/>
    <w:rsid w:val="0000452E"/>
    <w:rsid w:val="0000480A"/>
    <w:rsid w:val="00020498"/>
    <w:rsid w:val="00022075"/>
    <w:rsid w:val="0002409E"/>
    <w:rsid w:val="00024966"/>
    <w:rsid w:val="00025AAD"/>
    <w:rsid w:val="000262BF"/>
    <w:rsid w:val="00036C10"/>
    <w:rsid w:val="00036F79"/>
    <w:rsid w:val="000422BF"/>
    <w:rsid w:val="000427AF"/>
    <w:rsid w:val="00043617"/>
    <w:rsid w:val="0005536B"/>
    <w:rsid w:val="000715D2"/>
    <w:rsid w:val="0007489A"/>
    <w:rsid w:val="00076113"/>
    <w:rsid w:val="000762BA"/>
    <w:rsid w:val="000A0184"/>
    <w:rsid w:val="000A18D2"/>
    <w:rsid w:val="000A4EE4"/>
    <w:rsid w:val="000A7D5F"/>
    <w:rsid w:val="000B1490"/>
    <w:rsid w:val="000B22DF"/>
    <w:rsid w:val="000B3019"/>
    <w:rsid w:val="000B4B71"/>
    <w:rsid w:val="000B548A"/>
    <w:rsid w:val="000C7AEC"/>
    <w:rsid w:val="000D2C55"/>
    <w:rsid w:val="000E2F29"/>
    <w:rsid w:val="000E4113"/>
    <w:rsid w:val="000E4209"/>
    <w:rsid w:val="000E4317"/>
    <w:rsid w:val="000E47CA"/>
    <w:rsid w:val="000F6883"/>
    <w:rsid w:val="0010750E"/>
    <w:rsid w:val="00107B5D"/>
    <w:rsid w:val="00110E26"/>
    <w:rsid w:val="001151FD"/>
    <w:rsid w:val="00130544"/>
    <w:rsid w:val="0013562D"/>
    <w:rsid w:val="0014500E"/>
    <w:rsid w:val="00145F51"/>
    <w:rsid w:val="00154AA0"/>
    <w:rsid w:val="00155D4C"/>
    <w:rsid w:val="00160302"/>
    <w:rsid w:val="001803FE"/>
    <w:rsid w:val="00180940"/>
    <w:rsid w:val="00186387"/>
    <w:rsid w:val="00187F11"/>
    <w:rsid w:val="00192512"/>
    <w:rsid w:val="0019308A"/>
    <w:rsid w:val="00196281"/>
    <w:rsid w:val="001A59F4"/>
    <w:rsid w:val="001B4941"/>
    <w:rsid w:val="001C275C"/>
    <w:rsid w:val="001C6FFB"/>
    <w:rsid w:val="001D0331"/>
    <w:rsid w:val="001E75CF"/>
    <w:rsid w:val="001F14CD"/>
    <w:rsid w:val="001F6CDB"/>
    <w:rsid w:val="001F762C"/>
    <w:rsid w:val="0020050E"/>
    <w:rsid w:val="0020520A"/>
    <w:rsid w:val="0020740F"/>
    <w:rsid w:val="00211932"/>
    <w:rsid w:val="00222251"/>
    <w:rsid w:val="00227975"/>
    <w:rsid w:val="00231903"/>
    <w:rsid w:val="002352C2"/>
    <w:rsid w:val="00237BE5"/>
    <w:rsid w:val="00241778"/>
    <w:rsid w:val="00250670"/>
    <w:rsid w:val="00251589"/>
    <w:rsid w:val="0026106B"/>
    <w:rsid w:val="00263148"/>
    <w:rsid w:val="002648BE"/>
    <w:rsid w:val="00276B41"/>
    <w:rsid w:val="00282624"/>
    <w:rsid w:val="0028472A"/>
    <w:rsid w:val="002B0B0E"/>
    <w:rsid w:val="002B0EFB"/>
    <w:rsid w:val="002B1ACE"/>
    <w:rsid w:val="002C0434"/>
    <w:rsid w:val="002C195F"/>
    <w:rsid w:val="002C6C2C"/>
    <w:rsid w:val="002D1144"/>
    <w:rsid w:val="002D17C1"/>
    <w:rsid w:val="002E1652"/>
    <w:rsid w:val="00303108"/>
    <w:rsid w:val="00303528"/>
    <w:rsid w:val="003100C1"/>
    <w:rsid w:val="00313868"/>
    <w:rsid w:val="00315173"/>
    <w:rsid w:val="00322935"/>
    <w:rsid w:val="00332E89"/>
    <w:rsid w:val="00336DFD"/>
    <w:rsid w:val="0035167C"/>
    <w:rsid w:val="0035328B"/>
    <w:rsid w:val="00354A61"/>
    <w:rsid w:val="00362472"/>
    <w:rsid w:val="00365EFC"/>
    <w:rsid w:val="00372C7F"/>
    <w:rsid w:val="003734FE"/>
    <w:rsid w:val="003822C8"/>
    <w:rsid w:val="00383A74"/>
    <w:rsid w:val="003878DA"/>
    <w:rsid w:val="00390033"/>
    <w:rsid w:val="0039185A"/>
    <w:rsid w:val="003954C1"/>
    <w:rsid w:val="003958AA"/>
    <w:rsid w:val="003A123B"/>
    <w:rsid w:val="003A265E"/>
    <w:rsid w:val="003A2A82"/>
    <w:rsid w:val="003B114B"/>
    <w:rsid w:val="003B2D42"/>
    <w:rsid w:val="003B6D37"/>
    <w:rsid w:val="003D203D"/>
    <w:rsid w:val="003D2DFA"/>
    <w:rsid w:val="003E436D"/>
    <w:rsid w:val="003E7DA0"/>
    <w:rsid w:val="00401FE5"/>
    <w:rsid w:val="0040452C"/>
    <w:rsid w:val="00415304"/>
    <w:rsid w:val="0043385E"/>
    <w:rsid w:val="00435E96"/>
    <w:rsid w:val="00446EFB"/>
    <w:rsid w:val="00452CD7"/>
    <w:rsid w:val="0045324C"/>
    <w:rsid w:val="00455475"/>
    <w:rsid w:val="00455CC3"/>
    <w:rsid w:val="004614E3"/>
    <w:rsid w:val="004616E7"/>
    <w:rsid w:val="00465F18"/>
    <w:rsid w:val="004667D5"/>
    <w:rsid w:val="00467B71"/>
    <w:rsid w:val="004728E2"/>
    <w:rsid w:val="00475530"/>
    <w:rsid w:val="004776AB"/>
    <w:rsid w:val="00484342"/>
    <w:rsid w:val="00486CAD"/>
    <w:rsid w:val="0049550A"/>
    <w:rsid w:val="00495A7C"/>
    <w:rsid w:val="00495F28"/>
    <w:rsid w:val="004A19A1"/>
    <w:rsid w:val="004A40D8"/>
    <w:rsid w:val="004A4E5D"/>
    <w:rsid w:val="004C4B9B"/>
    <w:rsid w:val="004C6E4F"/>
    <w:rsid w:val="004D385C"/>
    <w:rsid w:val="004E067A"/>
    <w:rsid w:val="004E3384"/>
    <w:rsid w:val="00506D89"/>
    <w:rsid w:val="00510E52"/>
    <w:rsid w:val="00514836"/>
    <w:rsid w:val="00514971"/>
    <w:rsid w:val="00516EED"/>
    <w:rsid w:val="00533DFF"/>
    <w:rsid w:val="0053521E"/>
    <w:rsid w:val="00535459"/>
    <w:rsid w:val="005361A5"/>
    <w:rsid w:val="005371B6"/>
    <w:rsid w:val="00542BBF"/>
    <w:rsid w:val="00551296"/>
    <w:rsid w:val="005537D8"/>
    <w:rsid w:val="00554601"/>
    <w:rsid w:val="00565EF3"/>
    <w:rsid w:val="00576EA4"/>
    <w:rsid w:val="00582BB2"/>
    <w:rsid w:val="00583112"/>
    <w:rsid w:val="00595C9A"/>
    <w:rsid w:val="00595F62"/>
    <w:rsid w:val="005A1DAD"/>
    <w:rsid w:val="005A7D93"/>
    <w:rsid w:val="005B5B55"/>
    <w:rsid w:val="005B74D9"/>
    <w:rsid w:val="005B7D9B"/>
    <w:rsid w:val="005C3A14"/>
    <w:rsid w:val="005C6225"/>
    <w:rsid w:val="005D2A98"/>
    <w:rsid w:val="005E0745"/>
    <w:rsid w:val="005E40CE"/>
    <w:rsid w:val="005F402E"/>
    <w:rsid w:val="005F6C53"/>
    <w:rsid w:val="0060194C"/>
    <w:rsid w:val="00617248"/>
    <w:rsid w:val="00620AF8"/>
    <w:rsid w:val="006417B1"/>
    <w:rsid w:val="0064266D"/>
    <w:rsid w:val="00643C7A"/>
    <w:rsid w:val="006442AB"/>
    <w:rsid w:val="00647DE9"/>
    <w:rsid w:val="006510CE"/>
    <w:rsid w:val="006623BC"/>
    <w:rsid w:val="00663EF0"/>
    <w:rsid w:val="00672FDB"/>
    <w:rsid w:val="00674B2C"/>
    <w:rsid w:val="00675444"/>
    <w:rsid w:val="00680F38"/>
    <w:rsid w:val="00681F17"/>
    <w:rsid w:val="00684B91"/>
    <w:rsid w:val="00687B7B"/>
    <w:rsid w:val="00691995"/>
    <w:rsid w:val="0069298F"/>
    <w:rsid w:val="00692D1D"/>
    <w:rsid w:val="00696947"/>
    <w:rsid w:val="006A166A"/>
    <w:rsid w:val="006A6F46"/>
    <w:rsid w:val="006A7C4F"/>
    <w:rsid w:val="006C1C8C"/>
    <w:rsid w:val="006C6BB5"/>
    <w:rsid w:val="006D4519"/>
    <w:rsid w:val="006D4C0B"/>
    <w:rsid w:val="006E1D0B"/>
    <w:rsid w:val="006E4F17"/>
    <w:rsid w:val="006F2292"/>
    <w:rsid w:val="0070011B"/>
    <w:rsid w:val="007137A6"/>
    <w:rsid w:val="007169C4"/>
    <w:rsid w:val="007258AC"/>
    <w:rsid w:val="0073687B"/>
    <w:rsid w:val="00740EDE"/>
    <w:rsid w:val="007613B3"/>
    <w:rsid w:val="00761814"/>
    <w:rsid w:val="00765E7C"/>
    <w:rsid w:val="00767F5A"/>
    <w:rsid w:val="007704D3"/>
    <w:rsid w:val="00771021"/>
    <w:rsid w:val="007716CE"/>
    <w:rsid w:val="00780C90"/>
    <w:rsid w:val="0078304B"/>
    <w:rsid w:val="00792DF3"/>
    <w:rsid w:val="00797C87"/>
    <w:rsid w:val="007A04D5"/>
    <w:rsid w:val="007A2DC4"/>
    <w:rsid w:val="007A4A0A"/>
    <w:rsid w:val="007D0181"/>
    <w:rsid w:val="007D41FB"/>
    <w:rsid w:val="007D7C5E"/>
    <w:rsid w:val="007E0CCB"/>
    <w:rsid w:val="007E6C05"/>
    <w:rsid w:val="007E753D"/>
    <w:rsid w:val="007F1977"/>
    <w:rsid w:val="007F3E1B"/>
    <w:rsid w:val="0080498E"/>
    <w:rsid w:val="00804D84"/>
    <w:rsid w:val="00805A35"/>
    <w:rsid w:val="00816011"/>
    <w:rsid w:val="008262FC"/>
    <w:rsid w:val="00826746"/>
    <w:rsid w:val="00832DDF"/>
    <w:rsid w:val="0083745D"/>
    <w:rsid w:val="00840874"/>
    <w:rsid w:val="0086042D"/>
    <w:rsid w:val="008618C7"/>
    <w:rsid w:val="00862F5D"/>
    <w:rsid w:val="00863A4C"/>
    <w:rsid w:val="00864D2E"/>
    <w:rsid w:val="00876978"/>
    <w:rsid w:val="0088083E"/>
    <w:rsid w:val="00881F1F"/>
    <w:rsid w:val="008847CA"/>
    <w:rsid w:val="008A28B8"/>
    <w:rsid w:val="008A28FD"/>
    <w:rsid w:val="008A37E8"/>
    <w:rsid w:val="008A5785"/>
    <w:rsid w:val="008C3A94"/>
    <w:rsid w:val="008D099F"/>
    <w:rsid w:val="008E7C61"/>
    <w:rsid w:val="009014DD"/>
    <w:rsid w:val="00910967"/>
    <w:rsid w:val="009161AD"/>
    <w:rsid w:val="0091706F"/>
    <w:rsid w:val="0091766E"/>
    <w:rsid w:val="0092469D"/>
    <w:rsid w:val="00924D56"/>
    <w:rsid w:val="00925F46"/>
    <w:rsid w:val="0094135D"/>
    <w:rsid w:val="00945BFB"/>
    <w:rsid w:val="00950B42"/>
    <w:rsid w:val="00954096"/>
    <w:rsid w:val="009608F1"/>
    <w:rsid w:val="00963A1D"/>
    <w:rsid w:val="00966365"/>
    <w:rsid w:val="009720BB"/>
    <w:rsid w:val="00973209"/>
    <w:rsid w:val="00984409"/>
    <w:rsid w:val="009A01C1"/>
    <w:rsid w:val="009A2E3F"/>
    <w:rsid w:val="009A76F2"/>
    <w:rsid w:val="009B039A"/>
    <w:rsid w:val="009B1831"/>
    <w:rsid w:val="009B75E7"/>
    <w:rsid w:val="009C17F2"/>
    <w:rsid w:val="009C1B3E"/>
    <w:rsid w:val="009C321E"/>
    <w:rsid w:val="009C4D51"/>
    <w:rsid w:val="009D2FB7"/>
    <w:rsid w:val="009D74B2"/>
    <w:rsid w:val="009E261A"/>
    <w:rsid w:val="009E3902"/>
    <w:rsid w:val="009E3A1F"/>
    <w:rsid w:val="009E3E63"/>
    <w:rsid w:val="009E433D"/>
    <w:rsid w:val="00A04DE1"/>
    <w:rsid w:val="00A10DAA"/>
    <w:rsid w:val="00A1396E"/>
    <w:rsid w:val="00A20457"/>
    <w:rsid w:val="00A22D09"/>
    <w:rsid w:val="00A244DC"/>
    <w:rsid w:val="00A26B23"/>
    <w:rsid w:val="00A27628"/>
    <w:rsid w:val="00A3796D"/>
    <w:rsid w:val="00A43992"/>
    <w:rsid w:val="00A51957"/>
    <w:rsid w:val="00A54585"/>
    <w:rsid w:val="00A55EE2"/>
    <w:rsid w:val="00A61BBD"/>
    <w:rsid w:val="00A71C0B"/>
    <w:rsid w:val="00A72840"/>
    <w:rsid w:val="00A7339F"/>
    <w:rsid w:val="00A820D4"/>
    <w:rsid w:val="00A86EAE"/>
    <w:rsid w:val="00A9390D"/>
    <w:rsid w:val="00A963C6"/>
    <w:rsid w:val="00A96943"/>
    <w:rsid w:val="00A96EBF"/>
    <w:rsid w:val="00AA01CE"/>
    <w:rsid w:val="00AA61A8"/>
    <w:rsid w:val="00AB68F0"/>
    <w:rsid w:val="00AE15CE"/>
    <w:rsid w:val="00AF04EE"/>
    <w:rsid w:val="00AF65CD"/>
    <w:rsid w:val="00AF7A6B"/>
    <w:rsid w:val="00B048C6"/>
    <w:rsid w:val="00B06AC3"/>
    <w:rsid w:val="00B15B6C"/>
    <w:rsid w:val="00B379B2"/>
    <w:rsid w:val="00B60419"/>
    <w:rsid w:val="00B62697"/>
    <w:rsid w:val="00B72125"/>
    <w:rsid w:val="00B73D14"/>
    <w:rsid w:val="00B74FA6"/>
    <w:rsid w:val="00B76CE2"/>
    <w:rsid w:val="00B915BC"/>
    <w:rsid w:val="00BA66B2"/>
    <w:rsid w:val="00BB28F8"/>
    <w:rsid w:val="00BB3767"/>
    <w:rsid w:val="00BB6F4E"/>
    <w:rsid w:val="00BC08C0"/>
    <w:rsid w:val="00BC189C"/>
    <w:rsid w:val="00BC4C3F"/>
    <w:rsid w:val="00BC6510"/>
    <w:rsid w:val="00BD120D"/>
    <w:rsid w:val="00BD184F"/>
    <w:rsid w:val="00BD380C"/>
    <w:rsid w:val="00BD743B"/>
    <w:rsid w:val="00BE5556"/>
    <w:rsid w:val="00BF33F1"/>
    <w:rsid w:val="00C069F4"/>
    <w:rsid w:val="00C10CBB"/>
    <w:rsid w:val="00C17CFB"/>
    <w:rsid w:val="00C21F08"/>
    <w:rsid w:val="00C25C76"/>
    <w:rsid w:val="00C25F24"/>
    <w:rsid w:val="00C26E26"/>
    <w:rsid w:val="00C468B7"/>
    <w:rsid w:val="00C46C8C"/>
    <w:rsid w:val="00C500B2"/>
    <w:rsid w:val="00C522ED"/>
    <w:rsid w:val="00C607FE"/>
    <w:rsid w:val="00C660E3"/>
    <w:rsid w:val="00C72C92"/>
    <w:rsid w:val="00CA0C4B"/>
    <w:rsid w:val="00CA4824"/>
    <w:rsid w:val="00CA7144"/>
    <w:rsid w:val="00CB44D7"/>
    <w:rsid w:val="00CB5AC2"/>
    <w:rsid w:val="00CC66E5"/>
    <w:rsid w:val="00CD013D"/>
    <w:rsid w:val="00CD05A4"/>
    <w:rsid w:val="00CD2340"/>
    <w:rsid w:val="00CE5588"/>
    <w:rsid w:val="00CE6C41"/>
    <w:rsid w:val="00CF061C"/>
    <w:rsid w:val="00CF23B1"/>
    <w:rsid w:val="00D052FF"/>
    <w:rsid w:val="00D10E77"/>
    <w:rsid w:val="00D21692"/>
    <w:rsid w:val="00D2230C"/>
    <w:rsid w:val="00D225CE"/>
    <w:rsid w:val="00D22FC4"/>
    <w:rsid w:val="00D24BD1"/>
    <w:rsid w:val="00D34171"/>
    <w:rsid w:val="00D377AD"/>
    <w:rsid w:val="00D40394"/>
    <w:rsid w:val="00D40AB4"/>
    <w:rsid w:val="00D40D4C"/>
    <w:rsid w:val="00D42A12"/>
    <w:rsid w:val="00D5719A"/>
    <w:rsid w:val="00D57A9E"/>
    <w:rsid w:val="00D75028"/>
    <w:rsid w:val="00D7745C"/>
    <w:rsid w:val="00D846F5"/>
    <w:rsid w:val="00D8478A"/>
    <w:rsid w:val="00D86EA0"/>
    <w:rsid w:val="00D87A8D"/>
    <w:rsid w:val="00D956CB"/>
    <w:rsid w:val="00DA6124"/>
    <w:rsid w:val="00DA7968"/>
    <w:rsid w:val="00DB062E"/>
    <w:rsid w:val="00DB2038"/>
    <w:rsid w:val="00DB2BF7"/>
    <w:rsid w:val="00DC22A0"/>
    <w:rsid w:val="00DC40A5"/>
    <w:rsid w:val="00DC46AC"/>
    <w:rsid w:val="00DD3F28"/>
    <w:rsid w:val="00DD45B5"/>
    <w:rsid w:val="00DD76DB"/>
    <w:rsid w:val="00DE6872"/>
    <w:rsid w:val="00E27CC3"/>
    <w:rsid w:val="00E41ACD"/>
    <w:rsid w:val="00E42D21"/>
    <w:rsid w:val="00E43C90"/>
    <w:rsid w:val="00E6550F"/>
    <w:rsid w:val="00E6784B"/>
    <w:rsid w:val="00E7574A"/>
    <w:rsid w:val="00E77892"/>
    <w:rsid w:val="00E81B54"/>
    <w:rsid w:val="00E86EED"/>
    <w:rsid w:val="00E92C90"/>
    <w:rsid w:val="00EA486B"/>
    <w:rsid w:val="00EA7C58"/>
    <w:rsid w:val="00EB1AF7"/>
    <w:rsid w:val="00EB1D0B"/>
    <w:rsid w:val="00EB54DF"/>
    <w:rsid w:val="00EC1C41"/>
    <w:rsid w:val="00EC249A"/>
    <w:rsid w:val="00EE463F"/>
    <w:rsid w:val="00EF2FEF"/>
    <w:rsid w:val="00F00B4E"/>
    <w:rsid w:val="00F10181"/>
    <w:rsid w:val="00F10AF9"/>
    <w:rsid w:val="00F14C58"/>
    <w:rsid w:val="00F16045"/>
    <w:rsid w:val="00F23B7C"/>
    <w:rsid w:val="00F2623D"/>
    <w:rsid w:val="00F347DE"/>
    <w:rsid w:val="00F44435"/>
    <w:rsid w:val="00F44C22"/>
    <w:rsid w:val="00F468D3"/>
    <w:rsid w:val="00F47F2E"/>
    <w:rsid w:val="00F51958"/>
    <w:rsid w:val="00F61CAB"/>
    <w:rsid w:val="00F61F29"/>
    <w:rsid w:val="00F67B1F"/>
    <w:rsid w:val="00F70A34"/>
    <w:rsid w:val="00F7132A"/>
    <w:rsid w:val="00F76CD3"/>
    <w:rsid w:val="00F819AF"/>
    <w:rsid w:val="00F907B3"/>
    <w:rsid w:val="00F94A1A"/>
    <w:rsid w:val="00FA48CE"/>
    <w:rsid w:val="00FA5B84"/>
    <w:rsid w:val="00FA6F24"/>
    <w:rsid w:val="00FA748A"/>
    <w:rsid w:val="00FB175C"/>
    <w:rsid w:val="00FB446F"/>
    <w:rsid w:val="00FC5C5A"/>
    <w:rsid w:val="00FD0650"/>
    <w:rsid w:val="00FD73DA"/>
    <w:rsid w:val="00FE3697"/>
    <w:rsid w:val="00FE4BA5"/>
    <w:rsid w:val="00FE62F4"/>
    <w:rsid w:val="00FE6EC4"/>
    <w:rsid w:val="00FF6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FEA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FD"/>
    <w:rPr>
      <w:sz w:val="24"/>
      <w:lang w:val="en-US" w:eastAsia="en-US"/>
    </w:rPr>
  </w:style>
  <w:style w:type="paragraph" w:styleId="Heading1">
    <w:name w:val="heading 1"/>
    <w:basedOn w:val="Normal"/>
    <w:next w:val="Normal"/>
    <w:qFormat/>
    <w:rsid w:val="00A9390D"/>
    <w:pPr>
      <w:keepNext/>
      <w:spacing w:line="300" w:lineRule="auto"/>
      <w:outlineLvl w:val="0"/>
    </w:pPr>
    <w:rPr>
      <w:rFonts w:ascii="Arial" w:hAnsi="Arial"/>
      <w:b/>
      <w:sz w:val="28"/>
      <w:u w:val="single"/>
    </w:rPr>
  </w:style>
  <w:style w:type="paragraph" w:styleId="Heading2">
    <w:name w:val="heading 2"/>
    <w:basedOn w:val="Normal"/>
    <w:next w:val="Normal"/>
    <w:qFormat/>
    <w:rsid w:val="00A9390D"/>
    <w:pPr>
      <w:keepNext/>
      <w:outlineLvl w:val="1"/>
    </w:pPr>
    <w:rPr>
      <w:rFonts w:ascii="Arial" w:hAnsi="Arial"/>
      <w:b/>
      <w:sz w:val="20"/>
    </w:rPr>
  </w:style>
  <w:style w:type="paragraph" w:styleId="Heading3">
    <w:name w:val="heading 3"/>
    <w:basedOn w:val="Normal"/>
    <w:next w:val="Normal"/>
    <w:qFormat/>
    <w:rsid w:val="00A9390D"/>
    <w:pPr>
      <w:keepNext/>
      <w:spacing w:line="300" w:lineRule="auto"/>
      <w:jc w:val="center"/>
      <w:outlineLvl w:val="2"/>
    </w:pPr>
    <w:rPr>
      <w:rFonts w:ascii="Arial" w:hAnsi="Arial"/>
      <w:b/>
    </w:rPr>
  </w:style>
  <w:style w:type="paragraph" w:styleId="Heading4">
    <w:name w:val="heading 4"/>
    <w:basedOn w:val="Normal"/>
    <w:next w:val="Normal"/>
    <w:qFormat/>
    <w:rsid w:val="00A9390D"/>
    <w:pPr>
      <w:keepNext/>
      <w:pBdr>
        <w:top w:val="double" w:sz="12" w:space="1" w:color="auto"/>
        <w:left w:val="double" w:sz="12" w:space="4" w:color="auto"/>
        <w:bottom w:val="double" w:sz="12" w:space="1" w:color="auto"/>
        <w:right w:val="double" w:sz="12" w:space="4" w:color="auto"/>
      </w:pBdr>
      <w:shd w:val="pct10" w:color="auto" w:fill="auto"/>
      <w:spacing w:line="300" w:lineRule="auto"/>
      <w:outlineLvl w:val="3"/>
    </w:pPr>
    <w:rPr>
      <w:rFonts w:ascii="Arial" w:hAnsi="Arial" w:cs="Arial"/>
      <w:b/>
      <w:i/>
      <w:iCs/>
    </w:rPr>
  </w:style>
  <w:style w:type="paragraph" w:styleId="Heading5">
    <w:name w:val="heading 5"/>
    <w:basedOn w:val="Normal"/>
    <w:next w:val="Normal"/>
    <w:qFormat/>
    <w:rsid w:val="00A9390D"/>
    <w:pPr>
      <w:keepNext/>
      <w:outlineLvl w:val="4"/>
    </w:pPr>
    <w:rPr>
      <w:rFonts w:ascii="Arial" w:hAnsi="Arial" w:cs="Arial"/>
      <w:b/>
      <w:bCs/>
      <w:u w:val="single"/>
    </w:rPr>
  </w:style>
  <w:style w:type="paragraph" w:styleId="Heading6">
    <w:name w:val="heading 6"/>
    <w:basedOn w:val="Normal"/>
    <w:next w:val="Normal"/>
    <w:qFormat/>
    <w:rsid w:val="00A9390D"/>
    <w:pPr>
      <w:keepNext/>
      <w:outlineLvl w:val="5"/>
    </w:pPr>
  </w:style>
  <w:style w:type="paragraph" w:styleId="Heading7">
    <w:name w:val="heading 7"/>
    <w:basedOn w:val="Normal"/>
    <w:next w:val="Normal"/>
    <w:qFormat/>
    <w:rsid w:val="00A9390D"/>
    <w:pPr>
      <w:keepNext/>
      <w:ind w:left="-81"/>
      <w:outlineLvl w:val="6"/>
    </w:pPr>
    <w:rPr>
      <w:rFonts w:ascii="Arial" w:hAnsi="Arial" w:cs="Arial"/>
      <w:b/>
      <w:bCs/>
    </w:rPr>
  </w:style>
  <w:style w:type="paragraph" w:styleId="Heading8">
    <w:name w:val="heading 8"/>
    <w:basedOn w:val="Normal"/>
    <w:next w:val="Normal"/>
    <w:qFormat/>
    <w:rsid w:val="00A9390D"/>
    <w:pPr>
      <w:keepNext/>
      <w:outlineLvl w:val="7"/>
    </w:pPr>
    <w:rPr>
      <w:rFonts w:ascii="Arial" w:hAnsi="Arial" w:cs="Arial"/>
      <w:b/>
      <w:bCs/>
    </w:rPr>
  </w:style>
  <w:style w:type="paragraph" w:styleId="Heading9">
    <w:name w:val="heading 9"/>
    <w:basedOn w:val="Normal"/>
    <w:next w:val="Normal"/>
    <w:qFormat/>
    <w:rsid w:val="00A9390D"/>
    <w:pPr>
      <w:keepNext/>
      <w:framePr w:hSpace="180" w:wrap="around" w:vAnchor="text" w:hAnchor="page" w:x="2350" w:y="-4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90D"/>
    <w:pPr>
      <w:tabs>
        <w:tab w:val="center" w:pos="4320"/>
        <w:tab w:val="right" w:pos="8640"/>
      </w:tabs>
    </w:pPr>
  </w:style>
  <w:style w:type="paragraph" w:styleId="Footer">
    <w:name w:val="footer"/>
    <w:basedOn w:val="Normal"/>
    <w:rsid w:val="00A9390D"/>
    <w:pPr>
      <w:tabs>
        <w:tab w:val="center" w:pos="4320"/>
        <w:tab w:val="right" w:pos="8640"/>
      </w:tabs>
    </w:pPr>
  </w:style>
  <w:style w:type="character" w:styleId="PageNumber">
    <w:name w:val="page number"/>
    <w:basedOn w:val="DefaultParagraphFont"/>
    <w:rsid w:val="00A9390D"/>
  </w:style>
  <w:style w:type="paragraph" w:styleId="BodyText">
    <w:name w:val="Body Text"/>
    <w:basedOn w:val="Normal"/>
    <w:rsid w:val="00A9390D"/>
    <w:pPr>
      <w:pBdr>
        <w:top w:val="double" w:sz="12" w:space="1" w:color="auto"/>
        <w:left w:val="double" w:sz="12" w:space="4" w:color="auto"/>
        <w:bottom w:val="double" w:sz="12" w:space="1" w:color="auto"/>
        <w:right w:val="double" w:sz="12" w:space="4" w:color="auto"/>
      </w:pBdr>
      <w:spacing w:line="300" w:lineRule="auto"/>
      <w:jc w:val="center"/>
    </w:pPr>
    <w:rPr>
      <w:rFonts w:ascii="Arial" w:hAnsi="Arial" w:cs="Arial"/>
      <w:b/>
      <w:i/>
      <w:iCs/>
      <w:shd w:val="pct10" w:color="auto" w:fill="auto"/>
    </w:rPr>
  </w:style>
  <w:style w:type="paragraph" w:styleId="BodyText2">
    <w:name w:val="Body Text 2"/>
    <w:basedOn w:val="Normal"/>
    <w:rsid w:val="00A9390D"/>
    <w:pPr>
      <w:pBdr>
        <w:top w:val="double" w:sz="2" w:space="1" w:color="auto"/>
        <w:left w:val="double" w:sz="2" w:space="4" w:color="auto"/>
        <w:bottom w:val="double" w:sz="2" w:space="1" w:color="auto"/>
        <w:right w:val="double" w:sz="2" w:space="4" w:color="auto"/>
      </w:pBdr>
      <w:shd w:val="pct10" w:color="auto" w:fill="auto"/>
      <w:jc w:val="center"/>
    </w:pPr>
    <w:rPr>
      <w:rFonts w:ascii="Arial" w:hAnsi="Arial" w:cs="Arial"/>
      <w:b/>
      <w:bCs/>
      <w:i/>
      <w:iCs/>
      <w:sz w:val="28"/>
    </w:rPr>
  </w:style>
  <w:style w:type="paragraph" w:styleId="BodyText3">
    <w:name w:val="Body Text 3"/>
    <w:basedOn w:val="Normal"/>
    <w:rsid w:val="00A9390D"/>
    <w:pPr>
      <w:pBdr>
        <w:top w:val="double" w:sz="12" w:space="1" w:color="auto"/>
        <w:left w:val="double" w:sz="12" w:space="4" w:color="auto"/>
        <w:bottom w:val="double" w:sz="12" w:space="1" w:color="auto"/>
        <w:right w:val="double" w:sz="12" w:space="4" w:color="auto"/>
      </w:pBdr>
      <w:shd w:val="pct10" w:color="auto" w:fill="auto"/>
      <w:spacing w:line="300" w:lineRule="auto"/>
    </w:pPr>
    <w:rPr>
      <w:rFonts w:ascii="Arial" w:hAnsi="Arial" w:cs="Arial"/>
      <w:bCs/>
      <w:i/>
      <w:iCs/>
    </w:rPr>
  </w:style>
  <w:style w:type="paragraph" w:styleId="Title">
    <w:name w:val="Title"/>
    <w:basedOn w:val="Normal"/>
    <w:link w:val="TitleChar"/>
    <w:qFormat/>
    <w:rsid w:val="00A9390D"/>
    <w:pPr>
      <w:jc w:val="center"/>
    </w:pPr>
    <w:rPr>
      <w:rFonts w:ascii="Arial" w:hAnsi="Arial" w:cs="Arial"/>
      <w:b/>
      <w:bCs/>
      <w:sz w:val="36"/>
      <w:szCs w:val="24"/>
      <w:u w:val="single"/>
    </w:rPr>
  </w:style>
  <w:style w:type="paragraph" w:styleId="BalloonText">
    <w:name w:val="Balloon Text"/>
    <w:basedOn w:val="Normal"/>
    <w:semiHidden/>
    <w:rsid w:val="00687B7B"/>
    <w:rPr>
      <w:rFonts w:ascii="Tahoma" w:hAnsi="Tahoma" w:cs="Tahoma"/>
      <w:sz w:val="16"/>
      <w:szCs w:val="16"/>
    </w:rPr>
  </w:style>
  <w:style w:type="character" w:styleId="Hyperlink">
    <w:name w:val="Hyperlink"/>
    <w:basedOn w:val="DefaultParagraphFont"/>
    <w:rsid w:val="00924D56"/>
    <w:rPr>
      <w:color w:val="0000FF"/>
      <w:u w:val="single"/>
    </w:rPr>
  </w:style>
  <w:style w:type="paragraph" w:styleId="List">
    <w:name w:val="List"/>
    <w:basedOn w:val="Normal"/>
    <w:rsid w:val="00771021"/>
    <w:pPr>
      <w:ind w:left="360" w:hanging="360"/>
    </w:pPr>
    <w:rPr>
      <w:sz w:val="20"/>
    </w:rPr>
  </w:style>
  <w:style w:type="paragraph" w:styleId="FootnoteText">
    <w:name w:val="footnote text"/>
    <w:basedOn w:val="Normal"/>
    <w:link w:val="FootnoteTextChar"/>
    <w:rsid w:val="0091766E"/>
    <w:rPr>
      <w:szCs w:val="24"/>
    </w:rPr>
  </w:style>
  <w:style w:type="character" w:customStyle="1" w:styleId="FootnoteTextChar">
    <w:name w:val="Footnote Text Char"/>
    <w:basedOn w:val="DefaultParagraphFont"/>
    <w:link w:val="FootnoteText"/>
    <w:rsid w:val="0091766E"/>
    <w:rPr>
      <w:sz w:val="24"/>
      <w:szCs w:val="24"/>
    </w:rPr>
  </w:style>
  <w:style w:type="character" w:styleId="FootnoteReference">
    <w:name w:val="footnote reference"/>
    <w:basedOn w:val="DefaultParagraphFont"/>
    <w:rsid w:val="0091766E"/>
    <w:rPr>
      <w:vertAlign w:val="superscript"/>
    </w:rPr>
  </w:style>
  <w:style w:type="paragraph" w:styleId="NormalWeb">
    <w:name w:val="Normal (Web)"/>
    <w:basedOn w:val="Normal"/>
    <w:uiPriority w:val="99"/>
    <w:unhideWhenUsed/>
    <w:rsid w:val="0049550A"/>
    <w:pPr>
      <w:spacing w:before="100" w:beforeAutospacing="1" w:after="100" w:afterAutospacing="1"/>
    </w:pPr>
    <w:rPr>
      <w:szCs w:val="24"/>
      <w:lang w:val="en-CA" w:eastAsia="en-CA"/>
    </w:rPr>
  </w:style>
  <w:style w:type="paragraph" w:styleId="ListParagraph">
    <w:name w:val="List Paragraph"/>
    <w:basedOn w:val="Normal"/>
    <w:uiPriority w:val="34"/>
    <w:qFormat/>
    <w:rsid w:val="00043617"/>
    <w:pPr>
      <w:ind w:left="720"/>
      <w:contextualSpacing/>
    </w:pPr>
  </w:style>
  <w:style w:type="character" w:customStyle="1" w:styleId="TitleChar">
    <w:name w:val="Title Char"/>
    <w:link w:val="Title"/>
    <w:rsid w:val="005F402E"/>
    <w:rPr>
      <w:rFonts w:ascii="Arial" w:hAnsi="Arial" w:cs="Arial"/>
      <w:b/>
      <w:bCs/>
      <w:sz w:val="36"/>
      <w:szCs w:val="24"/>
      <w:u w:val="single"/>
      <w:lang w:val="en-US" w:eastAsia="en-US"/>
    </w:rPr>
  </w:style>
  <w:style w:type="character" w:styleId="FollowedHyperlink">
    <w:name w:val="FollowedHyperlink"/>
    <w:basedOn w:val="DefaultParagraphFont"/>
    <w:semiHidden/>
    <w:unhideWhenUsed/>
    <w:rsid w:val="007A4A0A"/>
    <w:rPr>
      <w:color w:val="800080" w:themeColor="followedHyperlink"/>
      <w:u w:val="single"/>
    </w:rPr>
  </w:style>
  <w:style w:type="paragraph" w:styleId="PlainText">
    <w:name w:val="Plain Text"/>
    <w:basedOn w:val="Normal"/>
    <w:link w:val="PlainTextChar"/>
    <w:uiPriority w:val="99"/>
    <w:semiHidden/>
    <w:unhideWhenUsed/>
    <w:rsid w:val="000A0184"/>
    <w:rPr>
      <w:rFonts w:ascii="Cambria" w:eastAsia="Calibri" w:hAnsi="Cambria" w:cs="Consolas"/>
      <w:sz w:val="22"/>
      <w:szCs w:val="21"/>
    </w:rPr>
  </w:style>
  <w:style w:type="character" w:customStyle="1" w:styleId="PlainTextChar">
    <w:name w:val="Plain Text Char"/>
    <w:basedOn w:val="DefaultParagraphFont"/>
    <w:link w:val="PlainText"/>
    <w:uiPriority w:val="99"/>
    <w:semiHidden/>
    <w:rsid w:val="000A0184"/>
    <w:rPr>
      <w:rFonts w:ascii="Cambria" w:eastAsia="Calibri" w:hAnsi="Cambria" w:cs="Consolas"/>
      <w:sz w:val="22"/>
      <w:szCs w:val="21"/>
      <w:lang w:val="en-US" w:eastAsia="en-US"/>
    </w:rPr>
  </w:style>
  <w:style w:type="paragraph" w:customStyle="1" w:styleId="Default">
    <w:name w:val="Default"/>
    <w:rsid w:val="00401FE5"/>
    <w:pPr>
      <w:autoSpaceDE w:val="0"/>
      <w:autoSpaceDN w:val="0"/>
      <w:adjustRightInd w:val="0"/>
    </w:pPr>
    <w:rPr>
      <w:rFonts w:ascii="Myriad Pro" w:eastAsiaTheme="minorHAnsi" w:hAnsi="Myriad Pro" w:cs="Myriad Pro"/>
      <w:color w:val="000000"/>
      <w:sz w:val="24"/>
      <w:szCs w:val="24"/>
      <w:lang w:val="en-US" w:eastAsia="en-US"/>
    </w:rPr>
  </w:style>
  <w:style w:type="paragraph" w:customStyle="1" w:styleId="Pa5">
    <w:name w:val="Pa5"/>
    <w:basedOn w:val="Default"/>
    <w:next w:val="Default"/>
    <w:uiPriority w:val="99"/>
    <w:rsid w:val="00401FE5"/>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80889">
      <w:bodyDiv w:val="1"/>
      <w:marLeft w:val="0"/>
      <w:marRight w:val="0"/>
      <w:marTop w:val="0"/>
      <w:marBottom w:val="0"/>
      <w:divBdr>
        <w:top w:val="none" w:sz="0" w:space="0" w:color="auto"/>
        <w:left w:val="none" w:sz="0" w:space="0" w:color="auto"/>
        <w:bottom w:val="none" w:sz="0" w:space="0" w:color="auto"/>
        <w:right w:val="none" w:sz="0" w:space="0" w:color="auto"/>
      </w:divBdr>
    </w:div>
    <w:div w:id="627978710">
      <w:bodyDiv w:val="1"/>
      <w:marLeft w:val="0"/>
      <w:marRight w:val="0"/>
      <w:marTop w:val="0"/>
      <w:marBottom w:val="0"/>
      <w:divBdr>
        <w:top w:val="none" w:sz="0" w:space="0" w:color="auto"/>
        <w:left w:val="none" w:sz="0" w:space="0" w:color="auto"/>
        <w:bottom w:val="none" w:sz="0" w:space="0" w:color="auto"/>
        <w:right w:val="none" w:sz="0" w:space="0" w:color="auto"/>
      </w:divBdr>
    </w:div>
    <w:div w:id="826096663">
      <w:bodyDiv w:val="1"/>
      <w:marLeft w:val="0"/>
      <w:marRight w:val="0"/>
      <w:marTop w:val="0"/>
      <w:marBottom w:val="0"/>
      <w:divBdr>
        <w:top w:val="none" w:sz="0" w:space="0" w:color="auto"/>
        <w:left w:val="none" w:sz="0" w:space="0" w:color="auto"/>
        <w:bottom w:val="none" w:sz="0" w:space="0" w:color="auto"/>
        <w:right w:val="none" w:sz="0" w:space="0" w:color="auto"/>
      </w:divBdr>
    </w:div>
    <w:div w:id="1013801032">
      <w:bodyDiv w:val="1"/>
      <w:marLeft w:val="0"/>
      <w:marRight w:val="0"/>
      <w:marTop w:val="0"/>
      <w:marBottom w:val="0"/>
      <w:divBdr>
        <w:top w:val="none" w:sz="0" w:space="0" w:color="auto"/>
        <w:left w:val="none" w:sz="0" w:space="0" w:color="auto"/>
        <w:bottom w:val="none" w:sz="0" w:space="0" w:color="auto"/>
        <w:right w:val="none" w:sz="0" w:space="0" w:color="auto"/>
      </w:divBdr>
    </w:div>
    <w:div w:id="1272206734">
      <w:bodyDiv w:val="1"/>
      <w:marLeft w:val="0"/>
      <w:marRight w:val="0"/>
      <w:marTop w:val="0"/>
      <w:marBottom w:val="0"/>
      <w:divBdr>
        <w:top w:val="none" w:sz="0" w:space="0" w:color="auto"/>
        <w:left w:val="none" w:sz="0" w:space="0" w:color="auto"/>
        <w:bottom w:val="none" w:sz="0" w:space="0" w:color="auto"/>
        <w:right w:val="none" w:sz="0" w:space="0" w:color="auto"/>
      </w:divBdr>
    </w:div>
    <w:div w:id="1812743748">
      <w:bodyDiv w:val="1"/>
      <w:marLeft w:val="0"/>
      <w:marRight w:val="0"/>
      <w:marTop w:val="0"/>
      <w:marBottom w:val="0"/>
      <w:divBdr>
        <w:top w:val="none" w:sz="0" w:space="0" w:color="auto"/>
        <w:left w:val="none" w:sz="0" w:space="0" w:color="auto"/>
        <w:bottom w:val="none" w:sz="0" w:space="0" w:color="auto"/>
        <w:right w:val="none" w:sz="0" w:space="0" w:color="auto"/>
      </w:divBdr>
    </w:div>
    <w:div w:id="1824001068">
      <w:bodyDiv w:val="1"/>
      <w:marLeft w:val="0"/>
      <w:marRight w:val="0"/>
      <w:marTop w:val="0"/>
      <w:marBottom w:val="0"/>
      <w:divBdr>
        <w:top w:val="none" w:sz="0" w:space="0" w:color="auto"/>
        <w:left w:val="none" w:sz="0" w:space="0" w:color="auto"/>
        <w:bottom w:val="none" w:sz="0" w:space="0" w:color="auto"/>
        <w:right w:val="none" w:sz="0" w:space="0" w:color="auto"/>
      </w:divBdr>
    </w:div>
    <w:div w:id="19559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adams1_gwa@gemsedu.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7FE7-A657-C344-BC22-CC29DDB1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1974</Words>
  <Characters>11257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Outline</vt:lpstr>
    </vt:vector>
  </TitlesOfParts>
  <Company>(none)</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Computer Applications - CA10G</dc:subject>
  <dc:creator>Lawrence Wachs</dc:creator>
  <cp:lastModifiedBy>Microsoft Office User</cp:lastModifiedBy>
  <cp:revision>4</cp:revision>
  <cp:lastPrinted>2013-09-06T14:03:00Z</cp:lastPrinted>
  <dcterms:created xsi:type="dcterms:W3CDTF">2019-09-19T11:08:00Z</dcterms:created>
  <dcterms:modified xsi:type="dcterms:W3CDTF">2019-10-02T12:53:00Z</dcterms:modified>
</cp:coreProperties>
</file>